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57BA">
      <w:pPr>
        <w:spacing w:line="360" w:lineRule="auto"/>
        <w:jc w:val="center"/>
        <w:outlineLvl w:val="0"/>
        <w:rPr>
          <w:rFonts w:hAnsi="宋体" w:cs="宋体"/>
          <w:sz w:val="28"/>
          <w:szCs w:val="28"/>
        </w:rPr>
      </w:pPr>
      <w:bookmarkStart w:id="0" w:name="_Toc287602110"/>
    </w:p>
    <w:p w14:paraId="29D7F355">
      <w:pPr>
        <w:spacing w:line="360" w:lineRule="auto"/>
        <w:jc w:val="center"/>
        <w:outlineLvl w:val="0"/>
        <w:rPr>
          <w:rFonts w:hAnsi="宋体" w:cs="宋体"/>
          <w:sz w:val="28"/>
          <w:szCs w:val="28"/>
        </w:rPr>
      </w:pPr>
    </w:p>
    <w:p w14:paraId="3A5E2528">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14:paraId="7C8193EE">
      <w:pPr>
        <w:spacing w:line="360" w:lineRule="auto"/>
        <w:jc w:val="center"/>
        <w:rPr>
          <w:rFonts w:hAnsi="宋体" w:cs="宋体"/>
          <w:sz w:val="28"/>
          <w:szCs w:val="28"/>
        </w:rPr>
      </w:pPr>
    </w:p>
    <w:p w14:paraId="2454363C">
      <w:pPr>
        <w:spacing w:line="360" w:lineRule="auto"/>
        <w:jc w:val="center"/>
        <w:rPr>
          <w:rFonts w:hAnsi="宋体" w:cs="宋体"/>
          <w:sz w:val="28"/>
          <w:szCs w:val="28"/>
        </w:rPr>
      </w:pPr>
    </w:p>
    <w:p w14:paraId="4F9A235B">
      <w:pPr>
        <w:spacing w:line="360" w:lineRule="auto"/>
        <w:jc w:val="center"/>
        <w:rPr>
          <w:rFonts w:hAnsi="宋体" w:cs="宋体"/>
          <w:sz w:val="28"/>
          <w:szCs w:val="28"/>
        </w:rPr>
      </w:pPr>
    </w:p>
    <w:p w14:paraId="350CDEFB">
      <w:pPr>
        <w:spacing w:line="360" w:lineRule="auto"/>
        <w:jc w:val="center"/>
        <w:rPr>
          <w:rFonts w:hAnsi="宋体" w:cs="宋体"/>
          <w:b/>
          <w:sz w:val="40"/>
          <w:szCs w:val="40"/>
        </w:rPr>
      </w:pPr>
      <w:bookmarkStart w:id="1" w:name="_Toc19113853"/>
      <w:bookmarkStart w:id="2" w:name="_Toc19115519"/>
      <w:r>
        <w:rPr>
          <w:rFonts w:hint="eastAsia" w:hAnsi="宋体" w:cs="宋体"/>
          <w:b/>
          <w:sz w:val="40"/>
          <w:szCs w:val="40"/>
        </w:rPr>
        <w:t>项目名称：</w:t>
      </w:r>
      <w:bookmarkEnd w:id="1"/>
      <w:bookmarkEnd w:id="2"/>
      <w:r>
        <w:rPr>
          <w:rFonts w:hint="eastAsia" w:hAnsi="宋体" w:cs="宋体"/>
          <w:b/>
          <w:sz w:val="40"/>
          <w:szCs w:val="40"/>
        </w:rPr>
        <w:t>重庆医科大学附属口腔医院</w:t>
      </w:r>
    </w:p>
    <w:p w14:paraId="0725ADFA">
      <w:pPr>
        <w:spacing w:line="360" w:lineRule="auto"/>
        <w:jc w:val="center"/>
        <w:rPr>
          <w:rFonts w:hAnsi="宋体" w:cs="宋体"/>
          <w:b/>
          <w:sz w:val="40"/>
          <w:szCs w:val="40"/>
        </w:rPr>
      </w:pPr>
      <w:r>
        <w:rPr>
          <w:rFonts w:hint="eastAsia" w:hAnsi="宋体" w:cs="宋体"/>
          <w:b/>
          <w:sz w:val="40"/>
          <w:szCs w:val="40"/>
          <w:lang w:val="en-US" w:eastAsia="zh-CN"/>
        </w:rPr>
        <w:t>封口机等一批小设备采购项目</w:t>
      </w:r>
    </w:p>
    <w:p w14:paraId="5401557D">
      <w:pPr>
        <w:spacing w:line="360" w:lineRule="auto"/>
        <w:ind w:firstLine="1273" w:firstLineChars="317"/>
        <w:jc w:val="left"/>
        <w:rPr>
          <w:rFonts w:hAnsi="宋体" w:cs="宋体"/>
          <w:b/>
          <w:sz w:val="40"/>
          <w:szCs w:val="40"/>
        </w:rPr>
      </w:pPr>
      <w:bookmarkStart w:id="3" w:name="_Toc19115520"/>
      <w:bookmarkStart w:id="4" w:name="_Toc19113854"/>
      <w:r>
        <w:rPr>
          <w:rFonts w:hint="eastAsia" w:hAnsi="宋体" w:cs="宋体"/>
          <w:b/>
          <w:sz w:val="40"/>
          <w:szCs w:val="40"/>
        </w:rPr>
        <w:t>项目号：</w:t>
      </w:r>
      <w:r>
        <w:rPr>
          <w:rFonts w:hint="eastAsia" w:hAnsi="宋体" w:cs="宋体"/>
          <w:b/>
          <w:color w:val="FF0000"/>
          <w:sz w:val="40"/>
          <w:szCs w:val="40"/>
        </w:rPr>
        <w:t>KQYY202</w:t>
      </w:r>
      <w:r>
        <w:rPr>
          <w:rFonts w:hint="eastAsia" w:hAnsi="宋体" w:cs="宋体"/>
          <w:b/>
          <w:color w:val="FF0000"/>
          <w:sz w:val="40"/>
          <w:szCs w:val="40"/>
          <w:lang w:val="en-US" w:eastAsia="zh-CN"/>
        </w:rPr>
        <w:t>5026</w:t>
      </w:r>
      <w:r>
        <w:rPr>
          <w:rFonts w:hint="eastAsia" w:hAnsi="宋体" w:cs="宋体"/>
          <w:b/>
          <w:color w:val="FF0000"/>
          <w:sz w:val="40"/>
          <w:szCs w:val="40"/>
        </w:rPr>
        <w:t xml:space="preserve"> </w:t>
      </w:r>
    </w:p>
    <w:p w14:paraId="7F5AD32D">
      <w:pPr>
        <w:spacing w:line="360" w:lineRule="auto"/>
        <w:ind w:firstLine="1273" w:firstLineChars="317"/>
        <w:jc w:val="left"/>
        <w:rPr>
          <w:rFonts w:hAnsi="宋体" w:cs="宋体"/>
          <w:b/>
          <w:sz w:val="40"/>
          <w:szCs w:val="40"/>
        </w:rPr>
      </w:pPr>
    </w:p>
    <w:p w14:paraId="44FDE0C9">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3"/>
      <w:bookmarkEnd w:id="4"/>
    </w:p>
    <w:p w14:paraId="5653717E">
      <w:pPr>
        <w:spacing w:line="360" w:lineRule="auto"/>
        <w:jc w:val="center"/>
        <w:rPr>
          <w:rFonts w:hAnsi="宋体" w:cs="宋体"/>
          <w:b/>
          <w:sz w:val="40"/>
          <w:szCs w:val="40"/>
        </w:rPr>
      </w:pPr>
    </w:p>
    <w:p w14:paraId="03EC3A71">
      <w:pPr>
        <w:spacing w:line="360" w:lineRule="auto"/>
        <w:jc w:val="center"/>
      </w:pPr>
      <w:bookmarkStart w:id="5" w:name="_Toc19115521"/>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四</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14:paraId="3C9904AD">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4"/>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14:paraId="2C27010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4"/>
          <w:rFonts w:hint="eastAsia" w:ascii="宋体" w:hAnsi="宋体" w:cs="宋体"/>
        </w:rPr>
        <w:t>一、</w:t>
      </w:r>
      <w:r>
        <w:rPr>
          <w:rStyle w:val="14"/>
          <w:rFonts w:hint="eastAsia" w:ascii="宋体" w:hAnsi="宋体" w:cs="宋体"/>
          <w:lang w:eastAsia="zh-CN"/>
        </w:rPr>
        <w:t>采购项目</w:t>
      </w:r>
      <w:r>
        <w:rPr>
          <w:rStyle w:val="14"/>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14:paraId="5462C35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4"/>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14:paraId="319DA62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4"/>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14:paraId="7FB8A8A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4"/>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14:paraId="2BFB666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4"/>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14:paraId="3575C925">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4"/>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14:paraId="780DD30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4"/>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14:paraId="51D19567">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4"/>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14:paraId="0C3C5D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4"/>
          <w:rFonts w:hint="eastAsia"/>
        </w:rPr>
        <w:t>一、</w:t>
      </w:r>
      <w:r>
        <w:rPr>
          <w:rStyle w:val="14"/>
          <w:rFonts w:hint="eastAsia"/>
          <w:lang w:eastAsia="zh-CN"/>
        </w:rPr>
        <w:t>采购项目</w:t>
      </w:r>
      <w:r>
        <w:rPr>
          <w:rStyle w:val="14"/>
          <w:rFonts w:hint="eastAsia"/>
        </w:rPr>
        <w:t>一览表</w:t>
      </w:r>
      <w:r>
        <w:tab/>
      </w:r>
      <w:r>
        <w:fldChar w:fldCharType="begin"/>
      </w:r>
      <w:r>
        <w:instrText xml:space="preserve"> PAGEREF _Toc98942880 \h </w:instrText>
      </w:r>
      <w:r>
        <w:fldChar w:fldCharType="separate"/>
      </w:r>
      <w:r>
        <w:t>6</w:t>
      </w:r>
      <w:r>
        <w:fldChar w:fldCharType="end"/>
      </w:r>
      <w:r>
        <w:fldChar w:fldCharType="end"/>
      </w:r>
    </w:p>
    <w:p w14:paraId="35FC2F7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4"/>
          <w:rFonts w:hint="eastAsia"/>
        </w:rPr>
        <w:t>二、</w:t>
      </w:r>
      <w:r>
        <w:rPr>
          <w:rStyle w:val="14"/>
          <w:rFonts w:hint="eastAsia"/>
          <w:lang w:eastAsia="zh-CN"/>
        </w:rPr>
        <w:t>采购项目</w:t>
      </w:r>
      <w:r>
        <w:rPr>
          <w:rStyle w:val="14"/>
          <w:rFonts w:hint="eastAsia"/>
        </w:rPr>
        <w:t>技术要求</w:t>
      </w:r>
      <w:r>
        <w:tab/>
      </w:r>
      <w:r>
        <w:fldChar w:fldCharType="begin"/>
      </w:r>
      <w:r>
        <w:instrText xml:space="preserve"> PAGEREF _Toc98942881 \h </w:instrText>
      </w:r>
      <w:r>
        <w:fldChar w:fldCharType="separate"/>
      </w:r>
      <w:r>
        <w:t>6</w:t>
      </w:r>
      <w:r>
        <w:fldChar w:fldCharType="end"/>
      </w:r>
      <w:r>
        <w:fldChar w:fldCharType="end"/>
      </w:r>
    </w:p>
    <w:p w14:paraId="184D2F8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4"/>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14:paraId="0E953EE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4"/>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14:paraId="2764AB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4"/>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14:paraId="782EC81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4"/>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14:paraId="4C003540">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4"/>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14:paraId="51239DB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4"/>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14:paraId="3DD3EA1D">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4"/>
          <w:rFonts w:hint="eastAsia"/>
        </w:rPr>
        <w:t>六、培训</w:t>
      </w:r>
      <w:r>
        <w:tab/>
      </w:r>
      <w:r>
        <w:fldChar w:fldCharType="begin"/>
      </w:r>
      <w:r>
        <w:instrText xml:space="preserve"> PAGEREF _Toc98942888 \h </w:instrText>
      </w:r>
      <w:r>
        <w:fldChar w:fldCharType="separate"/>
      </w:r>
      <w:r>
        <w:t>9</w:t>
      </w:r>
      <w:r>
        <w:fldChar w:fldCharType="end"/>
      </w:r>
      <w:r>
        <w:fldChar w:fldCharType="end"/>
      </w:r>
    </w:p>
    <w:p w14:paraId="5A2F3CB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4"/>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14:paraId="4842DC0C">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4"/>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14:paraId="6ED7DE6F">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4"/>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14:paraId="78708E9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4"/>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14:paraId="1A505764">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4"/>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14:paraId="5C8750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4"/>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14:paraId="76BA48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4"/>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14:paraId="2AF4819B">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4"/>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14:paraId="3611EF96">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4"/>
          <w:rFonts w:hint="eastAsia"/>
        </w:rPr>
        <w:t>一、投标人</w:t>
      </w:r>
      <w:r>
        <w:tab/>
      </w:r>
      <w:r>
        <w:fldChar w:fldCharType="begin"/>
      </w:r>
      <w:r>
        <w:instrText xml:space="preserve"> PAGEREF _Toc98942897 \h </w:instrText>
      </w:r>
      <w:r>
        <w:fldChar w:fldCharType="separate"/>
      </w:r>
      <w:r>
        <w:t>14</w:t>
      </w:r>
      <w:r>
        <w:fldChar w:fldCharType="end"/>
      </w:r>
      <w:r>
        <w:fldChar w:fldCharType="end"/>
      </w:r>
    </w:p>
    <w:p w14:paraId="4A94200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4"/>
          <w:rFonts w:hint="eastAsia"/>
        </w:rPr>
        <w:t>二、</w:t>
      </w:r>
      <w:r>
        <w:rPr>
          <w:rStyle w:val="14"/>
          <w:rFonts w:hint="eastAsia"/>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14:paraId="0ED14B4E">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4"/>
          <w:rFonts w:hint="eastAsia"/>
        </w:rPr>
        <w:t>三、</w:t>
      </w:r>
      <w:r>
        <w:rPr>
          <w:rStyle w:val="14"/>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14:paraId="05D4A63C">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4"/>
          <w:rFonts w:hint="eastAsia"/>
        </w:rPr>
        <w:t>四、评标</w:t>
      </w:r>
      <w:r>
        <w:tab/>
      </w:r>
      <w:r>
        <w:fldChar w:fldCharType="begin"/>
      </w:r>
      <w:r>
        <w:instrText xml:space="preserve"> PAGEREF _Toc98942900 \h </w:instrText>
      </w:r>
      <w:r>
        <w:fldChar w:fldCharType="separate"/>
      </w:r>
      <w:r>
        <w:t>16</w:t>
      </w:r>
      <w:r>
        <w:fldChar w:fldCharType="end"/>
      </w:r>
      <w:r>
        <w:fldChar w:fldCharType="end"/>
      </w:r>
    </w:p>
    <w:p w14:paraId="4AE8DEA3">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4"/>
          <w:rFonts w:hint="eastAsia"/>
        </w:rPr>
        <w:t>五、定标</w:t>
      </w:r>
      <w:r>
        <w:tab/>
      </w:r>
      <w:r>
        <w:fldChar w:fldCharType="begin"/>
      </w:r>
      <w:r>
        <w:instrText xml:space="preserve"> PAGEREF _Toc98942901 \h </w:instrText>
      </w:r>
      <w:r>
        <w:fldChar w:fldCharType="separate"/>
      </w:r>
      <w:r>
        <w:t>16</w:t>
      </w:r>
      <w:r>
        <w:fldChar w:fldCharType="end"/>
      </w:r>
      <w:r>
        <w:fldChar w:fldCharType="end"/>
      </w:r>
    </w:p>
    <w:p w14:paraId="56F61AA9">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4"/>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14:paraId="69E98FA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4"/>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14:paraId="7F8CB706">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4"/>
          <w:rFonts w:hint="eastAsia" w:hAnsi="宋体" w:cs="宋体"/>
        </w:rPr>
        <w:t>第六篇</w:t>
      </w:r>
      <w:r>
        <w:rPr>
          <w:rStyle w:val="14"/>
          <w:rFonts w:hint="eastAsia" w:hAnsi="宋体" w:cs="宋体"/>
          <w:lang w:eastAsia="zh-CN"/>
        </w:rPr>
        <w:t>响应文件</w:t>
      </w:r>
      <w:r>
        <w:rPr>
          <w:rStyle w:val="14"/>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14:paraId="4CA8CCF2">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4"/>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14:paraId="721EE157">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4"/>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14:paraId="29B5242B">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4"/>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14:paraId="22048A1A">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4"/>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14:paraId="3E1EA628">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4"/>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14:paraId="68CEA72A">
      <w:pPr>
        <w:pStyle w:val="3"/>
        <w:spacing w:line="360" w:lineRule="auto"/>
      </w:pPr>
      <w:r>
        <w:rPr>
          <w:rFonts w:hint="eastAsia"/>
          <w:sz w:val="28"/>
          <w:szCs w:val="28"/>
        </w:rPr>
        <w:fldChar w:fldCharType="end"/>
      </w:r>
      <w:r>
        <w:rPr>
          <w:rFonts w:hint="eastAsia"/>
          <w:sz w:val="28"/>
          <w:szCs w:val="28"/>
        </w:rPr>
        <w:br w:type="page"/>
      </w:r>
      <w:bookmarkStart w:id="7" w:name="_Toc98942871"/>
      <w:r>
        <w:rPr>
          <w:rFonts w:hint="eastAsia"/>
        </w:rPr>
        <w:t>第一篇 投标邀请书</w:t>
      </w:r>
      <w:bookmarkEnd w:id="6"/>
      <w:bookmarkEnd w:id="7"/>
    </w:p>
    <w:p w14:paraId="5C636326">
      <w:pPr>
        <w:spacing w:line="360" w:lineRule="auto"/>
        <w:ind w:firstLine="480" w:firstLineChars="200"/>
        <w:jc w:val="left"/>
        <w:rPr>
          <w:rFonts w:hAnsi="宋体" w:cs="宋体"/>
          <w:sz w:val="28"/>
          <w:szCs w:val="28"/>
        </w:rPr>
      </w:pPr>
      <w:r>
        <w:rPr>
          <w:rFonts w:hint="eastAsia" w:hAnsi="宋体" w:cs="宋体"/>
          <w:sz w:val="24"/>
          <w:szCs w:val="24"/>
        </w:rPr>
        <w:t>重庆医科大学附属口腔医院（简称“口腔医院”）对</w:t>
      </w:r>
      <w:r>
        <w:rPr>
          <w:rFonts w:hint="eastAsia" w:hAnsi="宋体" w:cs="宋体"/>
          <w:sz w:val="24"/>
          <w:szCs w:val="24"/>
          <w:lang w:val="en-US" w:eastAsia="zh-CN"/>
        </w:rPr>
        <w:t>封口机等一批小设备</w:t>
      </w:r>
      <w:r>
        <w:rPr>
          <w:rFonts w:hint="eastAsia" w:hAnsi="宋体" w:cs="宋体"/>
          <w:sz w:val="24"/>
          <w:szCs w:val="24"/>
        </w:rPr>
        <w:t>进行采购，欢迎有资格、有实力的投标人参加</w:t>
      </w:r>
      <w:r>
        <w:rPr>
          <w:rFonts w:hint="eastAsia" w:hAnsi="宋体" w:cs="宋体"/>
          <w:sz w:val="24"/>
          <w:szCs w:val="24"/>
          <w:lang w:eastAsia="zh-CN"/>
        </w:rPr>
        <w:t>院内竞争性比选</w:t>
      </w:r>
      <w:r>
        <w:rPr>
          <w:rFonts w:hint="eastAsia" w:hAnsi="宋体" w:cs="宋体"/>
          <w:sz w:val="24"/>
          <w:szCs w:val="24"/>
        </w:rPr>
        <w:t>。</w:t>
      </w:r>
    </w:p>
    <w:p w14:paraId="46D68263">
      <w:pPr>
        <w:pStyle w:val="4"/>
        <w:spacing w:line="360" w:lineRule="auto"/>
        <w:rPr>
          <w:rFonts w:ascii="宋体" w:hAnsi="宋体" w:cs="宋体"/>
          <w:kern w:val="0"/>
          <w:szCs w:val="28"/>
        </w:rPr>
      </w:pPr>
      <w:bookmarkStart w:id="8" w:name="_Toc98942872"/>
      <w:r>
        <w:rPr>
          <w:rFonts w:hint="eastAsia" w:ascii="宋体" w:hAnsi="宋体" w:cs="宋体"/>
          <w:bCs w:val="0"/>
          <w:kern w:val="0"/>
          <w:szCs w:val="28"/>
        </w:rPr>
        <w:t>一、项目内容</w:t>
      </w:r>
      <w:bookmarkEnd w:id="8"/>
    </w:p>
    <w:tbl>
      <w:tblPr>
        <w:tblStyle w:val="12"/>
        <w:tblpPr w:leftFromText="180" w:rightFromText="180" w:vertAnchor="text" w:tblpXSpec="center" w:tblpY="1"/>
        <w:tblOverlap w:val="never"/>
        <w:tblW w:w="6922"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7"/>
        <w:gridCol w:w="1890"/>
        <w:gridCol w:w="1485"/>
      </w:tblGrid>
      <w:tr w14:paraId="0798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47" w:type="dxa"/>
            <w:vAlign w:val="center"/>
          </w:tcPr>
          <w:p w14:paraId="12BBDC12">
            <w:pPr>
              <w:spacing w:line="360" w:lineRule="auto"/>
              <w:jc w:val="center"/>
              <w:rPr>
                <w:rFonts w:hAnsi="宋体" w:cs="宋体"/>
                <w:b/>
                <w:bCs/>
                <w:sz w:val="24"/>
                <w:szCs w:val="24"/>
              </w:rPr>
            </w:pPr>
            <w:r>
              <w:rPr>
                <w:rFonts w:hint="eastAsia" w:hAnsi="宋体" w:cs="宋体"/>
                <w:b/>
                <w:bCs/>
                <w:sz w:val="24"/>
                <w:szCs w:val="24"/>
              </w:rPr>
              <w:t>项目名称</w:t>
            </w:r>
          </w:p>
        </w:tc>
        <w:tc>
          <w:tcPr>
            <w:tcW w:w="1890" w:type="dxa"/>
          </w:tcPr>
          <w:p w14:paraId="4F21CE25">
            <w:pPr>
              <w:jc w:val="center"/>
              <w:rPr>
                <w:rFonts w:hAnsi="宋体" w:cs="宋体"/>
                <w:b/>
                <w:bCs/>
                <w:sz w:val="24"/>
                <w:szCs w:val="24"/>
              </w:rPr>
            </w:pPr>
            <w:r>
              <w:rPr>
                <w:rFonts w:hint="eastAsia" w:hAnsi="宋体" w:cs="宋体"/>
                <w:b/>
                <w:bCs/>
                <w:sz w:val="24"/>
                <w:szCs w:val="24"/>
              </w:rPr>
              <w:t>成交供应商数量（名）</w:t>
            </w:r>
          </w:p>
        </w:tc>
        <w:tc>
          <w:tcPr>
            <w:tcW w:w="1485" w:type="dxa"/>
            <w:vAlign w:val="center"/>
          </w:tcPr>
          <w:p w14:paraId="1E8A00B1">
            <w:pPr>
              <w:jc w:val="center"/>
              <w:rPr>
                <w:rFonts w:hAnsi="宋体" w:cs="宋体"/>
                <w:b/>
                <w:bCs/>
                <w:sz w:val="24"/>
                <w:szCs w:val="24"/>
              </w:rPr>
            </w:pPr>
            <w:r>
              <w:rPr>
                <w:rFonts w:hint="eastAsia" w:hAnsi="宋体" w:cs="宋体"/>
                <w:b/>
                <w:bCs/>
                <w:sz w:val="24"/>
                <w:szCs w:val="24"/>
              </w:rPr>
              <w:t>最高限价</w:t>
            </w:r>
          </w:p>
          <w:p w14:paraId="1076DEA3">
            <w:pPr>
              <w:jc w:val="center"/>
              <w:rPr>
                <w:rFonts w:hAnsi="宋体" w:cs="宋体"/>
                <w:b/>
                <w:bCs/>
                <w:sz w:val="24"/>
                <w:szCs w:val="24"/>
              </w:rPr>
            </w:pPr>
            <w:r>
              <w:rPr>
                <w:rFonts w:hint="eastAsia" w:hAnsi="宋体" w:cs="宋体"/>
                <w:b/>
                <w:bCs/>
                <w:sz w:val="24"/>
                <w:szCs w:val="24"/>
              </w:rPr>
              <w:t>（万元）</w:t>
            </w:r>
          </w:p>
        </w:tc>
      </w:tr>
      <w:tr w14:paraId="39E6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547" w:type="dxa"/>
            <w:vAlign w:val="center"/>
          </w:tcPr>
          <w:p w14:paraId="5D5AE50E">
            <w:pPr>
              <w:jc w:val="center"/>
              <w:rPr>
                <w:rFonts w:hint="default" w:hAnsi="宋体" w:eastAsia="宋体" w:cs="宋体"/>
                <w:sz w:val="24"/>
                <w:szCs w:val="24"/>
                <w:lang w:val="en-US" w:eastAsia="zh-CN"/>
              </w:rPr>
            </w:pPr>
            <w:r>
              <w:rPr>
                <w:rFonts w:hint="eastAsia" w:hAnsi="宋体" w:cs="宋体"/>
                <w:sz w:val="24"/>
                <w:szCs w:val="24"/>
                <w:lang w:val="en-US" w:eastAsia="zh-CN"/>
              </w:rPr>
              <w:t xml:space="preserve"> 包1：医疗类小设备 （12项）</w:t>
            </w:r>
          </w:p>
        </w:tc>
        <w:tc>
          <w:tcPr>
            <w:tcW w:w="1890" w:type="dxa"/>
            <w:vAlign w:val="center"/>
          </w:tcPr>
          <w:p w14:paraId="1DA751C3">
            <w:pPr>
              <w:jc w:val="center"/>
              <w:rPr>
                <w:rFonts w:hAnsi="宋体" w:cs="宋体"/>
                <w:sz w:val="24"/>
                <w:szCs w:val="24"/>
              </w:rPr>
            </w:pPr>
            <w:r>
              <w:rPr>
                <w:rFonts w:hint="eastAsia" w:hAnsi="宋体" w:cs="宋体"/>
                <w:sz w:val="24"/>
                <w:szCs w:val="24"/>
              </w:rPr>
              <w:t>1</w:t>
            </w:r>
          </w:p>
        </w:tc>
        <w:tc>
          <w:tcPr>
            <w:tcW w:w="1485" w:type="dxa"/>
            <w:vAlign w:val="center"/>
          </w:tcPr>
          <w:p w14:paraId="5340B519">
            <w:pPr>
              <w:jc w:val="center"/>
              <w:rPr>
                <w:rFonts w:hAnsi="宋体" w:cs="宋体"/>
                <w:sz w:val="24"/>
                <w:szCs w:val="24"/>
              </w:rPr>
            </w:pPr>
            <w:r>
              <w:rPr>
                <w:rFonts w:hint="eastAsia" w:hAnsi="宋体" w:cs="宋体"/>
                <w:sz w:val="24"/>
                <w:szCs w:val="24"/>
              </w:rPr>
              <w:t xml:space="preserve">27.62 </w:t>
            </w:r>
          </w:p>
        </w:tc>
      </w:tr>
      <w:tr w14:paraId="1717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547" w:type="dxa"/>
            <w:vAlign w:val="center"/>
          </w:tcPr>
          <w:p w14:paraId="72AC6DFA">
            <w:pPr>
              <w:jc w:val="center"/>
              <w:rPr>
                <w:rFonts w:hint="eastAsia" w:hAnsi="宋体" w:cs="宋体"/>
                <w:sz w:val="24"/>
                <w:szCs w:val="24"/>
              </w:rPr>
            </w:pPr>
            <w:r>
              <w:rPr>
                <w:rFonts w:hint="eastAsia" w:hAnsi="宋体" w:cs="宋体"/>
                <w:sz w:val="24"/>
                <w:szCs w:val="24"/>
                <w:lang w:val="en-US" w:eastAsia="zh-CN"/>
              </w:rPr>
              <w:t>包2：非医疗类小设备（12项）</w:t>
            </w:r>
          </w:p>
        </w:tc>
        <w:tc>
          <w:tcPr>
            <w:tcW w:w="1890" w:type="dxa"/>
            <w:vAlign w:val="center"/>
          </w:tcPr>
          <w:p w14:paraId="3591BEAE">
            <w:pPr>
              <w:jc w:val="center"/>
              <w:rPr>
                <w:rFonts w:hint="eastAsia" w:hAnsi="宋体" w:eastAsia="宋体" w:cs="宋体"/>
                <w:sz w:val="24"/>
                <w:szCs w:val="24"/>
                <w:lang w:val="en-US" w:eastAsia="zh-CN"/>
              </w:rPr>
            </w:pPr>
            <w:r>
              <w:rPr>
                <w:rFonts w:hint="eastAsia" w:hAnsi="宋体" w:cs="宋体"/>
                <w:sz w:val="24"/>
                <w:szCs w:val="24"/>
                <w:lang w:val="en-US" w:eastAsia="zh-CN"/>
              </w:rPr>
              <w:t>1</w:t>
            </w:r>
          </w:p>
        </w:tc>
        <w:tc>
          <w:tcPr>
            <w:tcW w:w="1485" w:type="dxa"/>
            <w:vAlign w:val="center"/>
          </w:tcPr>
          <w:p w14:paraId="229CA9A1">
            <w:pPr>
              <w:jc w:val="center"/>
              <w:rPr>
                <w:rFonts w:hint="eastAsia" w:hAnsi="宋体" w:cs="宋体"/>
                <w:sz w:val="24"/>
                <w:szCs w:val="24"/>
              </w:rPr>
            </w:pPr>
            <w:r>
              <w:rPr>
                <w:rFonts w:hint="eastAsia" w:hAnsi="宋体" w:cs="宋体"/>
                <w:sz w:val="24"/>
                <w:szCs w:val="24"/>
              </w:rPr>
              <w:t>13.75</w:t>
            </w:r>
          </w:p>
        </w:tc>
      </w:tr>
    </w:tbl>
    <w:p w14:paraId="04B8D87F"/>
    <w:p w14:paraId="381F5DCB">
      <w:pPr>
        <w:spacing w:line="360" w:lineRule="auto"/>
        <w:rPr>
          <w:rStyle w:val="15"/>
          <w:rFonts w:hint="eastAsia"/>
        </w:rPr>
      </w:pPr>
      <w:bookmarkStart w:id="9" w:name="_Toc98942873"/>
    </w:p>
    <w:p w14:paraId="7847AE8B">
      <w:pPr>
        <w:spacing w:line="360" w:lineRule="auto"/>
        <w:rPr>
          <w:rStyle w:val="15"/>
          <w:rFonts w:hint="eastAsia"/>
        </w:rPr>
      </w:pPr>
    </w:p>
    <w:p w14:paraId="2F629299">
      <w:pPr>
        <w:spacing w:line="360" w:lineRule="auto"/>
        <w:rPr>
          <w:sz w:val="28"/>
          <w:szCs w:val="28"/>
        </w:rPr>
      </w:pPr>
      <w:r>
        <w:rPr>
          <w:rStyle w:val="15"/>
          <w:rFonts w:hint="eastAsia"/>
        </w:rPr>
        <w:t>二、资金来源</w:t>
      </w:r>
      <w:bookmarkEnd w:id="9"/>
      <w:r>
        <w:rPr>
          <w:rFonts w:hint="eastAsia"/>
        </w:rPr>
        <w:t>：</w:t>
      </w:r>
      <w:r>
        <w:rPr>
          <w:rFonts w:hint="eastAsia"/>
          <w:sz w:val="28"/>
          <w:szCs w:val="28"/>
        </w:rPr>
        <w:t>医院自筹</w:t>
      </w:r>
    </w:p>
    <w:p w14:paraId="41D133C8">
      <w:pPr>
        <w:spacing w:line="360" w:lineRule="auto"/>
        <w:rPr>
          <w:rFonts w:hint="eastAsia" w:eastAsia="宋体"/>
          <w:sz w:val="28"/>
          <w:szCs w:val="28"/>
          <w:lang w:val="en-US" w:eastAsia="zh-CN"/>
        </w:rPr>
      </w:pPr>
      <w:bookmarkStart w:id="10" w:name="_Toc98942874"/>
      <w:r>
        <w:rPr>
          <w:rStyle w:val="15"/>
          <w:rFonts w:hint="eastAsia"/>
          <w:szCs w:val="28"/>
        </w:rPr>
        <w:t>三、采购方式</w:t>
      </w:r>
      <w:bookmarkEnd w:id="10"/>
      <w:r>
        <w:rPr>
          <w:rFonts w:hint="eastAsia"/>
          <w:sz w:val="28"/>
          <w:szCs w:val="28"/>
        </w:rPr>
        <w:t>：院内</w:t>
      </w:r>
      <w:r>
        <w:rPr>
          <w:rFonts w:hint="eastAsia"/>
          <w:sz w:val="28"/>
          <w:szCs w:val="28"/>
          <w:lang w:eastAsia="zh-CN"/>
        </w:rPr>
        <w:t>竞争性比选</w:t>
      </w:r>
    </w:p>
    <w:p w14:paraId="33CB168B">
      <w:pPr>
        <w:pStyle w:val="4"/>
        <w:spacing w:line="360" w:lineRule="auto"/>
      </w:pPr>
      <w:bookmarkStart w:id="11" w:name="_Toc98942875"/>
      <w:r>
        <w:rPr>
          <w:rFonts w:hint="eastAsia"/>
        </w:rPr>
        <w:t>四、投标人资格要求</w:t>
      </w:r>
      <w:bookmarkEnd w:id="11"/>
    </w:p>
    <w:p w14:paraId="65801696">
      <w:pPr>
        <w:spacing w:line="360" w:lineRule="auto"/>
        <w:ind w:firstLine="480"/>
        <w:jc w:val="left"/>
        <w:rPr>
          <w:rFonts w:hAnsi="宋体" w:cs="宋体"/>
          <w:sz w:val="24"/>
          <w:szCs w:val="24"/>
        </w:rPr>
      </w:pPr>
      <w:r>
        <w:rPr>
          <w:rFonts w:hint="eastAsia" w:hAnsi="宋体" w:cs="宋体"/>
          <w:sz w:val="24"/>
          <w:szCs w:val="24"/>
        </w:rPr>
        <w:t>（一）基本资格条件</w:t>
      </w:r>
    </w:p>
    <w:p w14:paraId="7C5BF1AE">
      <w:pPr>
        <w:spacing w:line="360" w:lineRule="auto"/>
        <w:ind w:firstLine="480"/>
        <w:rPr>
          <w:rFonts w:hAnsi="宋体" w:cs="宋体"/>
          <w:sz w:val="24"/>
          <w:szCs w:val="24"/>
        </w:rPr>
      </w:pPr>
      <w:r>
        <w:rPr>
          <w:rFonts w:hint="eastAsia" w:hAnsi="宋体" w:cs="宋体"/>
          <w:sz w:val="24"/>
          <w:szCs w:val="24"/>
        </w:rPr>
        <w:t>1.具有独立承担民事责任的能力；</w:t>
      </w:r>
    </w:p>
    <w:p w14:paraId="45CDDF22">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14:paraId="113A076C">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14:paraId="471A5321">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14:paraId="046EED11">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14:paraId="099510B1">
      <w:pPr>
        <w:spacing w:line="360" w:lineRule="auto"/>
        <w:ind w:firstLine="480"/>
        <w:rPr>
          <w:rFonts w:hAnsi="宋体" w:cs="宋体"/>
          <w:sz w:val="24"/>
          <w:szCs w:val="24"/>
        </w:rPr>
      </w:pPr>
      <w:r>
        <w:rPr>
          <w:rFonts w:hint="eastAsia" w:hAnsi="宋体" w:cs="宋体"/>
          <w:sz w:val="24"/>
          <w:szCs w:val="24"/>
        </w:rPr>
        <w:t>6.法律、行政法规规定的其他条件。</w:t>
      </w:r>
    </w:p>
    <w:p w14:paraId="63C281BA">
      <w:pPr>
        <w:spacing w:line="360" w:lineRule="auto"/>
        <w:ind w:firstLine="480"/>
        <w:rPr>
          <w:rFonts w:hAnsi="宋体" w:cs="宋体"/>
          <w:sz w:val="24"/>
          <w:szCs w:val="24"/>
        </w:rPr>
      </w:pPr>
      <w:r>
        <w:rPr>
          <w:rFonts w:hint="eastAsia" w:hAnsi="宋体" w:cs="宋体"/>
          <w:sz w:val="24"/>
          <w:szCs w:val="24"/>
        </w:rPr>
        <w:t>（二）特定资格要求：</w:t>
      </w:r>
    </w:p>
    <w:p w14:paraId="17A11B5B">
      <w:pPr>
        <w:spacing w:line="360" w:lineRule="auto"/>
        <w:ind w:firstLine="480"/>
        <w:jc w:val="left"/>
        <w:rPr>
          <w:rFonts w:hint="eastAsia" w:hAnsi="宋体" w:cs="宋体"/>
          <w:sz w:val="24"/>
          <w:szCs w:val="24"/>
          <w:lang w:val="en-US" w:eastAsia="zh-CN"/>
        </w:rPr>
      </w:pPr>
      <w:r>
        <w:rPr>
          <w:rFonts w:hint="eastAsia" w:hAnsi="宋体" w:cs="宋体"/>
          <w:sz w:val="24"/>
          <w:szCs w:val="24"/>
          <w:lang w:val="en-US" w:eastAsia="zh-CN"/>
        </w:rPr>
        <w:t xml:space="preserve">1.包1 </w:t>
      </w:r>
      <w:r>
        <w:rPr>
          <w:rFonts w:hint="eastAsia" w:hAnsi="宋体" w:cs="宋体"/>
          <w:sz w:val="24"/>
          <w:szCs w:val="24"/>
        </w:rPr>
        <w:t>特定资格要求</w:t>
      </w:r>
      <w:r>
        <w:rPr>
          <w:rFonts w:hint="eastAsia" w:hAnsi="宋体" w:cs="宋体"/>
          <w:sz w:val="24"/>
          <w:szCs w:val="24"/>
          <w:lang w:val="en-US" w:eastAsia="zh-CN"/>
        </w:rPr>
        <w:t>：</w:t>
      </w:r>
    </w:p>
    <w:p w14:paraId="59712D24">
      <w:pPr>
        <w:spacing w:line="360" w:lineRule="auto"/>
        <w:ind w:firstLine="480"/>
        <w:rPr>
          <w:rFonts w:hint="eastAsia" w:hAnsi="宋体" w:cs="宋体"/>
          <w:sz w:val="24"/>
          <w:szCs w:val="24"/>
          <w:lang w:val="en-US" w:eastAsia="zh-CN"/>
        </w:rPr>
      </w:pPr>
      <w:r>
        <w:rPr>
          <w:rFonts w:hint="eastAsia" w:hAnsi="宋体" w:cs="宋体"/>
          <w:sz w:val="24"/>
          <w:szCs w:val="24"/>
          <w:lang w:val="en-US" w:eastAsia="zh-CN"/>
        </w:rPr>
        <w:t>（1）须具有所提供产品有效期内的《中华人民共和国医疗器械注册证》或者《一类医疗器械备案凭证》，若注册证或备案凭证有附件的，还须提供附件（提供注册证复印件，注册证有附件的还须提供注册证附件复印件）。</w:t>
      </w:r>
    </w:p>
    <w:p w14:paraId="03AEBE04">
      <w:pPr>
        <w:spacing w:line="360" w:lineRule="auto"/>
        <w:ind w:firstLine="480"/>
        <w:rPr>
          <w:rFonts w:hint="eastAsia" w:hAnsi="宋体" w:cs="宋体"/>
          <w:sz w:val="24"/>
          <w:szCs w:val="24"/>
          <w:lang w:val="en-US" w:eastAsia="zh-CN"/>
        </w:rPr>
      </w:pPr>
      <w:r>
        <w:rPr>
          <w:rFonts w:hint="eastAsia" w:hAnsi="宋体" w:cs="宋体"/>
          <w:sz w:val="24"/>
          <w:szCs w:val="24"/>
          <w:lang w:val="en-US" w:eastAsia="zh-CN"/>
        </w:rPr>
        <w:t>（2）如果所提供产品属三类医疗器械，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14:paraId="13FBCA40">
      <w:pPr>
        <w:spacing w:line="360" w:lineRule="auto"/>
        <w:ind w:firstLine="480"/>
        <w:rPr>
          <w:rFonts w:hint="eastAsia" w:hAnsi="宋体" w:cs="宋体"/>
          <w:sz w:val="24"/>
          <w:szCs w:val="24"/>
          <w:lang w:val="en-US" w:eastAsia="zh-CN"/>
        </w:rPr>
      </w:pPr>
      <w:r>
        <w:rPr>
          <w:rFonts w:hint="eastAsia" w:hAnsi="宋体" w:cs="宋体"/>
          <w:sz w:val="24"/>
          <w:szCs w:val="24"/>
          <w:lang w:val="en-US" w:eastAsia="zh-CN"/>
        </w:rPr>
        <w:t xml:space="preserve">2.包2 </w:t>
      </w:r>
      <w:r>
        <w:rPr>
          <w:rFonts w:hint="eastAsia" w:hAnsi="宋体" w:cs="宋体"/>
          <w:sz w:val="24"/>
          <w:szCs w:val="24"/>
        </w:rPr>
        <w:t>特定资格要求</w:t>
      </w:r>
      <w:r>
        <w:rPr>
          <w:rFonts w:hint="eastAsia" w:hAnsi="宋体" w:cs="宋体"/>
          <w:sz w:val="24"/>
          <w:szCs w:val="24"/>
          <w:lang w:val="en-US" w:eastAsia="zh-CN"/>
        </w:rPr>
        <w:t>：</w:t>
      </w:r>
    </w:p>
    <w:p w14:paraId="2772A95B">
      <w:pPr>
        <w:spacing w:line="360" w:lineRule="auto"/>
        <w:ind w:firstLine="480"/>
        <w:rPr>
          <w:rFonts w:hint="default" w:hAnsi="宋体" w:cs="宋体"/>
          <w:sz w:val="24"/>
          <w:szCs w:val="24"/>
          <w:lang w:val="en-US" w:eastAsia="zh-CN"/>
        </w:rPr>
      </w:pPr>
      <w:r>
        <w:rPr>
          <w:rFonts w:hint="eastAsia" w:hAnsi="宋体" w:cs="宋体"/>
          <w:sz w:val="24"/>
          <w:szCs w:val="24"/>
          <w:lang w:val="en-US" w:eastAsia="zh-CN"/>
        </w:rPr>
        <w:t>无</w:t>
      </w:r>
    </w:p>
    <w:p w14:paraId="4C32786B">
      <w:pPr>
        <w:spacing w:line="360" w:lineRule="auto"/>
      </w:pPr>
      <w:bookmarkStart w:id="12" w:name="_Toc98942876"/>
      <w:r>
        <w:rPr>
          <w:rFonts w:hint="eastAsia"/>
        </w:rPr>
        <w:t>五、</w:t>
      </w:r>
      <w:r>
        <w:rPr>
          <w:rFonts w:hint="eastAsia"/>
          <w:lang w:eastAsia="zh-CN"/>
        </w:rPr>
        <w:t>比选文件</w:t>
      </w:r>
      <w:r>
        <w:rPr>
          <w:rFonts w:hint="eastAsia"/>
        </w:rPr>
        <w:t>获取及投标时间要求</w:t>
      </w:r>
      <w:bookmarkEnd w:id="12"/>
    </w:p>
    <w:p w14:paraId="4F64AD79">
      <w:pPr>
        <w:spacing w:line="360" w:lineRule="auto"/>
        <w:ind w:firstLine="480"/>
        <w:rPr>
          <w:rFonts w:hAnsi="宋体" w:cs="宋体"/>
          <w:sz w:val="24"/>
          <w:szCs w:val="24"/>
        </w:rPr>
      </w:pPr>
      <w:r>
        <w:rPr>
          <w:rFonts w:hint="eastAsia" w:hAnsi="宋体" w:cs="宋体"/>
          <w:sz w:val="24"/>
          <w:szCs w:val="24"/>
        </w:rPr>
        <w:t>（一）凡愿意参加投标的投标人，请自行在“行采家”或“重庆医科大学附属口腔医院”或“中国采购招标网”下载</w:t>
      </w:r>
      <w:r>
        <w:rPr>
          <w:rFonts w:hint="eastAsia" w:hAnsi="宋体" w:cs="宋体"/>
          <w:sz w:val="24"/>
          <w:szCs w:val="24"/>
          <w:lang w:eastAsia="zh-CN"/>
        </w:rPr>
        <w:t>竞争性比选文件</w:t>
      </w:r>
      <w:r>
        <w:rPr>
          <w:rFonts w:hint="eastAsia" w:hAnsi="宋体" w:cs="宋体"/>
          <w:sz w:val="24"/>
          <w:szCs w:val="24"/>
        </w:rPr>
        <w:t>，</w:t>
      </w:r>
      <w:r>
        <w:rPr>
          <w:rFonts w:hint="eastAsia" w:hAnsi="宋体" w:cs="宋体"/>
          <w:sz w:val="24"/>
          <w:szCs w:val="24"/>
          <w:lang w:eastAsia="zh-CN"/>
        </w:rPr>
        <w:t>竞争性比选文件</w:t>
      </w:r>
      <w:r>
        <w:rPr>
          <w:rFonts w:hint="eastAsia" w:hAnsi="宋体" w:cs="宋体"/>
          <w:sz w:val="24"/>
          <w:szCs w:val="24"/>
        </w:rPr>
        <w:t>及补遗等开标前公布的所有项目资料，无论投标人下载与否，均视为已知晓所有招标内容。本项目无需报名及购买</w:t>
      </w:r>
      <w:r>
        <w:rPr>
          <w:rFonts w:hint="eastAsia" w:hAnsi="宋体" w:cs="宋体"/>
          <w:sz w:val="24"/>
          <w:szCs w:val="24"/>
          <w:lang w:eastAsia="zh-CN"/>
        </w:rPr>
        <w:t>竞争性比选文件</w:t>
      </w:r>
      <w:r>
        <w:rPr>
          <w:rFonts w:hint="eastAsia" w:hAnsi="宋体" w:cs="宋体"/>
          <w:sz w:val="24"/>
          <w:szCs w:val="24"/>
        </w:rPr>
        <w:t>。获取文件期限:</w:t>
      </w:r>
      <w:r>
        <w:rPr>
          <w:rFonts w:hint="eastAsia" w:hAnsi="宋体" w:cs="宋体"/>
          <w:sz w:val="24"/>
          <w:szCs w:val="24"/>
          <w:u w:val="single"/>
        </w:rPr>
        <w:t>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4</w:t>
      </w:r>
      <w:r>
        <w:rPr>
          <w:rFonts w:hint="eastAsia" w:hAnsi="宋体" w:cs="宋体"/>
          <w:sz w:val="24"/>
          <w:szCs w:val="24"/>
          <w:u w:val="single"/>
        </w:rPr>
        <w:t>月</w:t>
      </w:r>
      <w:r>
        <w:rPr>
          <w:rFonts w:hint="eastAsia" w:hAnsi="宋体" w:cs="宋体"/>
          <w:sz w:val="24"/>
          <w:szCs w:val="24"/>
          <w:u w:val="single"/>
          <w:lang w:val="en-US" w:eastAsia="zh-CN"/>
        </w:rPr>
        <w:t>28</w:t>
      </w:r>
      <w:r>
        <w:rPr>
          <w:rFonts w:hint="eastAsia" w:hAnsi="宋体" w:cs="宋体"/>
          <w:sz w:val="24"/>
          <w:szCs w:val="24"/>
          <w:u w:val="single"/>
        </w:rPr>
        <w:t>日 9：00至 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5</w:t>
      </w:r>
      <w:r>
        <w:rPr>
          <w:rFonts w:hint="eastAsia" w:hAnsi="宋体" w:cs="宋体"/>
          <w:sz w:val="24"/>
          <w:szCs w:val="24"/>
          <w:u w:val="single"/>
        </w:rPr>
        <w:t>月</w:t>
      </w:r>
      <w:r>
        <w:rPr>
          <w:rFonts w:hint="eastAsia" w:hAnsi="宋体" w:cs="宋体"/>
          <w:sz w:val="24"/>
          <w:szCs w:val="24"/>
          <w:u w:val="single"/>
          <w:lang w:val="en-US" w:eastAsia="zh-CN"/>
        </w:rPr>
        <w:t>7</w:t>
      </w:r>
      <w:r>
        <w:rPr>
          <w:rFonts w:hint="eastAsia" w:hAnsi="宋体" w:cs="宋体"/>
          <w:sz w:val="24"/>
          <w:szCs w:val="24"/>
          <w:u w:val="single"/>
        </w:rPr>
        <w:t>日 17:30</w:t>
      </w:r>
      <w:r>
        <w:rPr>
          <w:rFonts w:hint="eastAsia" w:hAnsi="宋体" w:cs="宋体"/>
          <w:sz w:val="24"/>
          <w:szCs w:val="24"/>
        </w:rPr>
        <w:t>。</w:t>
      </w:r>
    </w:p>
    <w:p w14:paraId="14816D85">
      <w:pPr>
        <w:spacing w:line="360" w:lineRule="auto"/>
        <w:ind w:firstLine="480"/>
        <w:rPr>
          <w:rFonts w:hAnsi="宋体" w:cs="宋体"/>
          <w:sz w:val="24"/>
          <w:szCs w:val="24"/>
        </w:rPr>
      </w:pPr>
      <w:r>
        <w:rPr>
          <w:rFonts w:hint="eastAsia" w:hAnsi="宋体" w:cs="宋体"/>
          <w:sz w:val="24"/>
          <w:szCs w:val="24"/>
        </w:rPr>
        <w:t>（二）投标人应当按照</w:t>
      </w:r>
      <w:r>
        <w:rPr>
          <w:rFonts w:hint="eastAsia" w:hAnsi="宋体" w:cs="宋体"/>
          <w:sz w:val="24"/>
          <w:szCs w:val="24"/>
          <w:lang w:eastAsia="zh-CN"/>
        </w:rPr>
        <w:t>竞争性比选文件</w:t>
      </w:r>
      <w:r>
        <w:rPr>
          <w:rFonts w:hint="eastAsia" w:hAnsi="宋体" w:cs="宋体"/>
          <w:sz w:val="24"/>
          <w:szCs w:val="24"/>
        </w:rPr>
        <w:t>的要求编制</w:t>
      </w:r>
      <w:r>
        <w:rPr>
          <w:rFonts w:hint="eastAsia" w:hAnsi="宋体" w:cs="宋体"/>
          <w:sz w:val="24"/>
          <w:szCs w:val="24"/>
          <w:lang w:eastAsia="zh-CN"/>
        </w:rPr>
        <w:t>响应文件</w:t>
      </w:r>
      <w:r>
        <w:rPr>
          <w:rFonts w:hint="eastAsia" w:hAnsi="宋体" w:cs="宋体"/>
          <w:sz w:val="24"/>
          <w:szCs w:val="24"/>
        </w:rPr>
        <w:t>，并对</w:t>
      </w:r>
      <w:r>
        <w:rPr>
          <w:rFonts w:hint="eastAsia" w:hAnsi="宋体" w:cs="宋体"/>
          <w:sz w:val="24"/>
          <w:szCs w:val="24"/>
          <w:lang w:eastAsia="zh-CN"/>
        </w:rPr>
        <w:t>竞争性比选文件</w:t>
      </w:r>
      <w:r>
        <w:rPr>
          <w:rFonts w:hint="eastAsia" w:hAnsi="宋体" w:cs="宋体"/>
          <w:sz w:val="24"/>
          <w:szCs w:val="24"/>
        </w:rPr>
        <w:t>提出的要求和条件作出实质性响应，</w:t>
      </w:r>
      <w:r>
        <w:rPr>
          <w:rFonts w:hint="eastAsia" w:hAnsi="宋体" w:cs="宋体"/>
          <w:sz w:val="24"/>
          <w:szCs w:val="24"/>
          <w:lang w:eastAsia="zh-CN"/>
        </w:rPr>
        <w:t>响应文件</w:t>
      </w:r>
      <w:r>
        <w:rPr>
          <w:rFonts w:hint="eastAsia" w:hAnsi="宋体" w:cs="宋体"/>
          <w:sz w:val="24"/>
          <w:szCs w:val="24"/>
        </w:rPr>
        <w:t>须采用软面胶装（不得采用穿孔式、文件夹式活页装订），同时应编制完整的封面、页码、目录。</w:t>
      </w:r>
    </w:p>
    <w:p w14:paraId="26DD2FF1">
      <w:pPr>
        <w:spacing w:line="360" w:lineRule="auto"/>
        <w:ind w:firstLine="480"/>
        <w:rPr>
          <w:rFonts w:hAnsi="宋体" w:cs="宋体"/>
          <w:sz w:val="24"/>
          <w:szCs w:val="24"/>
        </w:rPr>
      </w:pPr>
      <w:r>
        <w:rPr>
          <w:rFonts w:hint="eastAsia" w:hAnsi="宋体" w:cs="宋体"/>
          <w:sz w:val="24"/>
          <w:szCs w:val="24"/>
        </w:rPr>
        <w:t>（三）投标书正本、副本各一份，均需有法定代表人（或法人代表）签章和单位盖章，</w:t>
      </w:r>
      <w:r>
        <w:rPr>
          <w:rFonts w:hint="eastAsia" w:hAnsi="宋体" w:cs="宋体"/>
          <w:sz w:val="24"/>
          <w:szCs w:val="24"/>
          <w:lang w:eastAsia="zh-CN"/>
        </w:rPr>
        <w:t>响应文件</w:t>
      </w:r>
      <w:r>
        <w:rPr>
          <w:rFonts w:hint="eastAsia" w:hAnsi="宋体" w:cs="宋体"/>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14:paraId="5DC4B7B2">
      <w:pPr>
        <w:spacing w:line="360" w:lineRule="auto"/>
        <w:ind w:firstLine="480"/>
        <w:rPr>
          <w:rFonts w:hAnsi="宋体" w:cs="宋体"/>
          <w:sz w:val="24"/>
          <w:szCs w:val="24"/>
        </w:rPr>
      </w:pPr>
      <w:r>
        <w:rPr>
          <w:rFonts w:hint="eastAsia" w:hAnsi="宋体" w:cs="宋体"/>
          <w:sz w:val="24"/>
          <w:szCs w:val="24"/>
        </w:rPr>
        <w:t>（四）所有投标书应于</w:t>
      </w:r>
      <w:r>
        <w:rPr>
          <w:rFonts w:hint="eastAsia" w:hAnsi="宋体" w:cs="宋体"/>
          <w:sz w:val="24"/>
          <w:szCs w:val="24"/>
          <w:u w:val="single"/>
        </w:rPr>
        <w:t>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4</w:t>
      </w:r>
      <w:r>
        <w:rPr>
          <w:rFonts w:hint="eastAsia" w:hAnsi="宋体" w:cs="宋体"/>
          <w:sz w:val="24"/>
          <w:szCs w:val="24"/>
          <w:u w:val="single"/>
        </w:rPr>
        <w:t>月</w:t>
      </w:r>
      <w:r>
        <w:rPr>
          <w:rFonts w:hint="eastAsia" w:hAnsi="宋体" w:cs="宋体"/>
          <w:sz w:val="24"/>
          <w:szCs w:val="24"/>
          <w:u w:val="single"/>
          <w:lang w:val="en-US" w:eastAsia="zh-CN"/>
        </w:rPr>
        <w:t>28</w:t>
      </w:r>
      <w:r>
        <w:rPr>
          <w:rFonts w:hint="eastAsia" w:hAnsi="宋体" w:cs="宋体"/>
          <w:sz w:val="24"/>
          <w:szCs w:val="24"/>
          <w:u w:val="single"/>
        </w:rPr>
        <w:t>日 9：00至 202</w:t>
      </w:r>
      <w:r>
        <w:rPr>
          <w:rFonts w:hint="eastAsia" w:hAnsi="宋体" w:cs="宋体"/>
          <w:sz w:val="24"/>
          <w:szCs w:val="24"/>
          <w:u w:val="single"/>
          <w:lang w:val="en-US" w:eastAsia="zh-CN"/>
        </w:rPr>
        <w:t>5</w:t>
      </w:r>
      <w:r>
        <w:rPr>
          <w:rFonts w:hint="eastAsia" w:hAnsi="宋体" w:cs="宋体"/>
          <w:sz w:val="24"/>
          <w:szCs w:val="24"/>
          <w:u w:val="single"/>
        </w:rPr>
        <w:t>年</w:t>
      </w:r>
      <w:r>
        <w:rPr>
          <w:rFonts w:hint="eastAsia" w:hAnsi="宋体" w:cs="宋体"/>
          <w:sz w:val="24"/>
          <w:szCs w:val="24"/>
          <w:u w:val="single"/>
          <w:lang w:val="en-US" w:eastAsia="zh-CN"/>
        </w:rPr>
        <w:t>5</w:t>
      </w:r>
      <w:r>
        <w:rPr>
          <w:rFonts w:hint="eastAsia" w:hAnsi="宋体" w:cs="宋体"/>
          <w:sz w:val="24"/>
          <w:szCs w:val="24"/>
          <w:u w:val="single"/>
        </w:rPr>
        <w:t>月</w:t>
      </w:r>
      <w:r>
        <w:rPr>
          <w:rFonts w:hint="eastAsia" w:hAnsi="宋体" w:cs="宋体"/>
          <w:sz w:val="24"/>
          <w:szCs w:val="24"/>
          <w:u w:val="single"/>
          <w:lang w:val="en-US" w:eastAsia="zh-CN"/>
        </w:rPr>
        <w:t>7</w:t>
      </w:r>
      <w:r>
        <w:rPr>
          <w:rFonts w:hint="eastAsia" w:hAnsi="宋体" w:cs="宋体"/>
          <w:sz w:val="24"/>
          <w:szCs w:val="24"/>
          <w:u w:val="single"/>
        </w:rPr>
        <w:t>日 17:30(工作时间)</w:t>
      </w:r>
      <w:r>
        <w:rPr>
          <w:rFonts w:hint="eastAsia" w:hAnsi="宋体" w:cs="宋体"/>
          <w:sz w:val="24"/>
          <w:szCs w:val="24"/>
        </w:rPr>
        <w:t>递交到重庆医科大学附属口腔医院(重庆渝北区松石北路426号)综合楼</w:t>
      </w:r>
      <w:r>
        <w:rPr>
          <w:rFonts w:hint="eastAsia" w:hAnsi="宋体" w:cs="宋体"/>
          <w:sz w:val="24"/>
          <w:szCs w:val="24"/>
          <w:lang w:eastAsia="zh-CN"/>
        </w:rPr>
        <w:t>七楼审计科</w:t>
      </w:r>
      <w:r>
        <w:rPr>
          <w:rFonts w:hint="eastAsia" w:hAnsi="宋体" w:cs="宋体"/>
          <w:sz w:val="24"/>
          <w:szCs w:val="24"/>
        </w:rPr>
        <w:t>（须密封盖章）。邮寄标书的以快递送达口腔医院并签收的日期为准（收件人：</w:t>
      </w:r>
      <w:r>
        <w:rPr>
          <w:rFonts w:hint="eastAsia" w:hAnsi="宋体" w:cs="宋体"/>
          <w:sz w:val="24"/>
          <w:szCs w:val="24"/>
          <w:lang w:eastAsia="zh-CN"/>
        </w:rPr>
        <w:t>审计科</w:t>
      </w:r>
      <w:r>
        <w:rPr>
          <w:rFonts w:hint="eastAsia" w:hAnsi="宋体" w:cs="宋体"/>
          <w:sz w:val="24"/>
          <w:szCs w:val="24"/>
        </w:rPr>
        <w:t xml:space="preserve"> </w:t>
      </w:r>
      <w:r>
        <w:rPr>
          <w:rFonts w:hint="eastAsia" w:hAnsi="宋体" w:cs="宋体"/>
          <w:sz w:val="24"/>
          <w:szCs w:val="24"/>
          <w:lang w:eastAsia="zh-CN"/>
        </w:rPr>
        <w:t>李</w:t>
      </w:r>
      <w:r>
        <w:rPr>
          <w:rFonts w:hint="eastAsia" w:hAnsi="宋体" w:cs="宋体"/>
          <w:sz w:val="24"/>
          <w:szCs w:val="24"/>
        </w:rPr>
        <w:t xml:space="preserve">老师 </w:t>
      </w:r>
      <w:r>
        <w:rPr>
          <w:rFonts w:hint="eastAsia" w:hAnsi="宋体" w:cs="宋体"/>
          <w:sz w:val="24"/>
          <w:szCs w:val="24"/>
          <w:highlight w:val="yellow"/>
        </w:rPr>
        <w:t>88602318</w:t>
      </w:r>
      <w:r>
        <w:rPr>
          <w:rFonts w:hint="eastAsia" w:hAnsi="宋体" w:cs="宋体"/>
          <w:sz w:val="24"/>
          <w:szCs w:val="24"/>
        </w:rPr>
        <w:t>）。逾期送达的</w:t>
      </w:r>
      <w:r>
        <w:rPr>
          <w:rFonts w:hint="eastAsia" w:hAnsi="宋体" w:cs="宋体"/>
          <w:sz w:val="24"/>
          <w:szCs w:val="24"/>
          <w:lang w:eastAsia="zh-CN"/>
        </w:rPr>
        <w:t>响应文件</w:t>
      </w:r>
      <w:r>
        <w:rPr>
          <w:rFonts w:hint="eastAsia" w:hAnsi="宋体" w:cs="宋体"/>
          <w:sz w:val="24"/>
          <w:szCs w:val="24"/>
        </w:rPr>
        <w:t>，将不予受理。</w:t>
      </w:r>
    </w:p>
    <w:p w14:paraId="4D2FE2ED">
      <w:pPr>
        <w:spacing w:line="360" w:lineRule="auto"/>
        <w:ind w:firstLine="480"/>
        <w:rPr>
          <w:rFonts w:hAnsi="宋体" w:cs="宋体"/>
          <w:sz w:val="24"/>
          <w:szCs w:val="24"/>
        </w:rPr>
      </w:pPr>
      <w:r>
        <w:rPr>
          <w:rFonts w:hint="eastAsia" w:hAnsi="宋体" w:cs="宋体"/>
          <w:sz w:val="24"/>
          <w:szCs w:val="24"/>
        </w:rPr>
        <w:t>（五）</w:t>
      </w:r>
      <w:r>
        <w:rPr>
          <w:rFonts w:hint="eastAsia" w:hAnsi="宋体" w:cs="宋体"/>
          <w:sz w:val="24"/>
          <w:szCs w:val="24"/>
          <w:lang w:eastAsia="zh-CN"/>
        </w:rPr>
        <w:t>比选</w:t>
      </w:r>
      <w:r>
        <w:rPr>
          <w:rFonts w:hint="eastAsia" w:hAnsi="宋体" w:cs="宋体"/>
          <w:sz w:val="24"/>
          <w:szCs w:val="24"/>
        </w:rPr>
        <w:t>时间：202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8</w:t>
      </w:r>
      <w:r>
        <w:rPr>
          <w:rFonts w:hint="eastAsia" w:hAnsi="宋体" w:cs="宋体"/>
          <w:sz w:val="24"/>
          <w:szCs w:val="24"/>
        </w:rPr>
        <w:t>日9:30（</w:t>
      </w:r>
      <w:r>
        <w:rPr>
          <w:rFonts w:hint="eastAsia" w:hAnsi="宋体" w:cs="宋体"/>
          <w:sz w:val="24"/>
          <w:szCs w:val="24"/>
          <w:lang w:eastAsia="zh-CN"/>
        </w:rPr>
        <w:t>待</w:t>
      </w:r>
      <w:r>
        <w:rPr>
          <w:rFonts w:hint="eastAsia" w:hAnsi="宋体" w:cs="宋体"/>
          <w:sz w:val="24"/>
          <w:szCs w:val="24"/>
        </w:rPr>
        <w:t>定），具体评审时间及地点由医院确定，</w:t>
      </w:r>
      <w:r>
        <w:rPr>
          <w:rFonts w:hint="eastAsia" w:hAnsi="宋体" w:cs="宋体"/>
          <w:sz w:val="24"/>
          <w:szCs w:val="24"/>
          <w:highlight w:val="yellow"/>
        </w:rPr>
        <w:t>投标人无须参加</w:t>
      </w:r>
      <w:r>
        <w:rPr>
          <w:rFonts w:hint="eastAsia" w:hAnsi="宋体" w:cs="宋体"/>
          <w:sz w:val="24"/>
          <w:szCs w:val="24"/>
        </w:rPr>
        <w:t>。</w:t>
      </w:r>
    </w:p>
    <w:p w14:paraId="0A90C533">
      <w:pPr>
        <w:pStyle w:val="4"/>
      </w:pPr>
      <w:bookmarkStart w:id="13" w:name="_Toc98942877"/>
      <w:bookmarkStart w:id="14" w:name="_Toc60133133"/>
      <w:r>
        <w:rPr>
          <w:rFonts w:hint="eastAsia"/>
        </w:rPr>
        <w:t>六、其它有关规定</w:t>
      </w:r>
      <w:bookmarkEnd w:id="13"/>
      <w:bookmarkEnd w:id="14"/>
    </w:p>
    <w:p w14:paraId="67462D1D">
      <w:pPr>
        <w:spacing w:line="360" w:lineRule="auto"/>
        <w:ind w:firstLine="480"/>
        <w:rPr>
          <w:rFonts w:hAnsi="宋体" w:cs="宋体"/>
          <w:sz w:val="24"/>
          <w:szCs w:val="24"/>
        </w:rPr>
      </w:pPr>
      <w:r>
        <w:rPr>
          <w:rFonts w:hint="eastAsia" w:hAnsi="宋体" w:cs="宋体"/>
          <w:sz w:val="24"/>
          <w:szCs w:val="24"/>
        </w:rPr>
        <w:t>（一）</w:t>
      </w:r>
      <w:r>
        <w:rPr>
          <w:rFonts w:hAnsi="宋体" w:cs="宋体"/>
          <w:sz w:val="24"/>
          <w:szCs w:val="24"/>
        </w:rPr>
        <w:t>单位负责人为同一人或者存在直接控股、管理关系的不同供应商，不得参加同一合同项下的采购活动。</w:t>
      </w:r>
      <w:bookmarkStart w:id="106" w:name="_GoBack"/>
      <w:bookmarkEnd w:id="106"/>
    </w:p>
    <w:p w14:paraId="239F8495">
      <w:pPr>
        <w:spacing w:line="360" w:lineRule="auto"/>
        <w:ind w:firstLine="480"/>
        <w:rPr>
          <w:rFonts w:hAnsi="宋体" w:cs="宋体"/>
          <w:sz w:val="24"/>
          <w:szCs w:val="24"/>
        </w:rPr>
      </w:pPr>
      <w:r>
        <w:rPr>
          <w:rFonts w:hint="eastAsia" w:hAnsi="宋体" w:cs="宋体"/>
          <w:sz w:val="24"/>
          <w:szCs w:val="24"/>
        </w:rPr>
        <w:t>（二）</w:t>
      </w:r>
      <w:r>
        <w:rPr>
          <w:rFonts w:hAnsi="宋体" w:cs="宋体"/>
          <w:sz w:val="24"/>
          <w:szCs w:val="24"/>
        </w:rPr>
        <w:t>为采购项目提供整体设计、规范编制或者项目管理、监理、检测等服务的供应商，不得再参加</w:t>
      </w:r>
      <w:r>
        <w:rPr>
          <w:rFonts w:hint="eastAsia" w:hAnsi="宋体" w:cs="宋体"/>
          <w:sz w:val="24"/>
          <w:szCs w:val="24"/>
        </w:rPr>
        <w:t>该采购</w:t>
      </w:r>
      <w:r>
        <w:rPr>
          <w:rFonts w:hAnsi="宋体" w:cs="宋体"/>
          <w:sz w:val="24"/>
          <w:szCs w:val="24"/>
        </w:rPr>
        <w:t>项目的</w:t>
      </w:r>
      <w:r>
        <w:rPr>
          <w:rFonts w:hint="eastAsia" w:hAnsi="宋体" w:cs="宋体"/>
          <w:sz w:val="24"/>
          <w:szCs w:val="24"/>
        </w:rPr>
        <w:t>其他</w:t>
      </w:r>
      <w:r>
        <w:rPr>
          <w:rFonts w:hAnsi="宋体" w:cs="宋体"/>
          <w:sz w:val="24"/>
          <w:szCs w:val="24"/>
        </w:rPr>
        <w:t>采购活动。</w:t>
      </w:r>
    </w:p>
    <w:p w14:paraId="74417C7A">
      <w:pPr>
        <w:spacing w:line="360" w:lineRule="auto"/>
        <w:ind w:firstLine="480"/>
        <w:rPr>
          <w:rFonts w:hAnsi="宋体" w:cs="宋体"/>
          <w:sz w:val="24"/>
          <w:szCs w:val="24"/>
        </w:rPr>
      </w:pPr>
      <w:r>
        <w:rPr>
          <w:rFonts w:hint="eastAsia" w:hAnsi="宋体" w:cs="宋体"/>
          <w:sz w:val="24"/>
          <w:szCs w:val="24"/>
        </w:rPr>
        <w:t>（三）本项目若有补遗文件一律在重庆医科大学附属口腔医院官网、中国采购招标网、和行采家上发布，请各供应商注意下载；无论供应商下载与否，均视同供应商已知晓本项目补遗文件的内容。</w:t>
      </w:r>
    </w:p>
    <w:p w14:paraId="40342DE3">
      <w:pPr>
        <w:spacing w:line="360" w:lineRule="auto"/>
        <w:ind w:firstLine="480"/>
        <w:rPr>
          <w:rFonts w:hAnsi="宋体" w:cs="宋体"/>
          <w:sz w:val="24"/>
          <w:szCs w:val="24"/>
        </w:rPr>
      </w:pPr>
      <w:r>
        <w:rPr>
          <w:rFonts w:hint="eastAsia" w:hAnsi="宋体" w:cs="宋体"/>
          <w:sz w:val="24"/>
          <w:szCs w:val="24"/>
        </w:rPr>
        <w:t>（四）超过响应文件递交截止时间递交的响应文件，恕不接收。</w:t>
      </w:r>
    </w:p>
    <w:p w14:paraId="60963934">
      <w:pPr>
        <w:spacing w:line="360" w:lineRule="auto"/>
        <w:ind w:firstLine="480"/>
        <w:rPr>
          <w:rFonts w:hAnsi="宋体" w:cs="宋体"/>
          <w:sz w:val="24"/>
          <w:szCs w:val="24"/>
        </w:rPr>
      </w:pPr>
      <w:r>
        <w:rPr>
          <w:rFonts w:hint="eastAsia" w:hAnsi="宋体" w:cs="宋体"/>
          <w:sz w:val="24"/>
          <w:szCs w:val="24"/>
        </w:rPr>
        <w:t>（五）磋商费用：无论投标结果如何，供应商参与本项目投标的所有费用均应由供应商自行承担。</w:t>
      </w:r>
    </w:p>
    <w:p w14:paraId="721D2F70">
      <w:pPr>
        <w:spacing w:line="360" w:lineRule="auto"/>
        <w:ind w:firstLine="480"/>
        <w:rPr>
          <w:rFonts w:hAnsi="宋体" w:cs="宋体"/>
          <w:sz w:val="24"/>
          <w:szCs w:val="24"/>
        </w:rPr>
      </w:pPr>
      <w:r>
        <w:rPr>
          <w:rFonts w:hint="eastAsia" w:hAnsi="宋体" w:cs="宋体"/>
          <w:sz w:val="24"/>
          <w:szCs w:val="24"/>
        </w:rPr>
        <w:t>（六）本项目不接受联合体参与投标。</w:t>
      </w:r>
    </w:p>
    <w:p w14:paraId="3D5E98C3">
      <w:pPr>
        <w:spacing w:line="360" w:lineRule="auto"/>
        <w:ind w:firstLine="480"/>
        <w:rPr>
          <w:rFonts w:hint="eastAsia" w:hAnsi="宋体" w:cs="宋体"/>
          <w:sz w:val="24"/>
          <w:szCs w:val="24"/>
        </w:rPr>
      </w:pPr>
      <w:r>
        <w:rPr>
          <w:rFonts w:hint="eastAsia" w:hAnsi="宋体" w:cs="宋体"/>
          <w:sz w:val="24"/>
          <w:szCs w:val="24"/>
        </w:rPr>
        <w:t>（七）</w:t>
      </w:r>
      <w:bookmarkStart w:id="15" w:name="OLE_LINK2"/>
      <w:bookmarkStart w:id="16" w:name="OLE_LINK1"/>
      <w:r>
        <w:rPr>
          <w:rFonts w:hint="eastAsia"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rPr>
        <w:t>供应商，将拒绝其参与政府采购活动。</w:t>
      </w:r>
    </w:p>
    <w:p w14:paraId="28D9DD38">
      <w:pPr>
        <w:spacing w:line="360" w:lineRule="auto"/>
        <w:ind w:firstLine="480"/>
        <w:rPr>
          <w:rFonts w:hint="eastAsia" w:hAnsi="宋体" w:cs="宋体"/>
          <w:sz w:val="24"/>
          <w:szCs w:val="24"/>
          <w:lang w:val="en-US" w:eastAsia="zh-CN"/>
        </w:rPr>
      </w:pPr>
      <w:r>
        <w:rPr>
          <w:rFonts w:hint="eastAsia" w:hAnsi="宋体" w:cs="宋体"/>
          <w:sz w:val="24"/>
          <w:szCs w:val="24"/>
          <w:lang w:eastAsia="zh-CN"/>
        </w:rPr>
        <w:t>（八）根据</w:t>
      </w:r>
      <w:r>
        <w:rPr>
          <w:rFonts w:hint="eastAsia" w:hAnsi="宋体" w:cs="宋体"/>
          <w:sz w:val="24"/>
          <w:szCs w:val="24"/>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14:paraId="351CB9C9">
      <w:pPr>
        <w:spacing w:line="360" w:lineRule="auto"/>
        <w:ind w:firstLine="480"/>
        <w:rPr>
          <w:rFonts w:hint="eastAsia" w:hAnsi="宋体" w:eastAsia="宋体" w:cs="宋体"/>
          <w:sz w:val="24"/>
          <w:szCs w:val="24"/>
          <w:lang w:eastAsia="zh-CN"/>
        </w:rPr>
      </w:pPr>
      <w:r>
        <w:rPr>
          <w:rFonts w:hint="eastAsia" w:ascii="宋体" w:hAnsi="宋体" w:eastAsia="宋体" w:cs="宋体"/>
          <w:bCs w:val="0"/>
          <w:color w:val="auto"/>
          <w:kern w:val="0"/>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规定的方式确定一个参加评标的投标人，</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未规定的采取随机抽取方式确定，其他投标无效。</w:t>
      </w:r>
    </w:p>
    <w:p w14:paraId="6285A345">
      <w:pPr>
        <w:pStyle w:val="4"/>
      </w:pPr>
      <w:bookmarkStart w:id="17" w:name="_Toc98942878"/>
      <w:r>
        <w:rPr>
          <w:rFonts w:hint="eastAsia"/>
        </w:rPr>
        <w:t>七、联系方式</w:t>
      </w:r>
      <w:bookmarkEnd w:id="17"/>
    </w:p>
    <w:p w14:paraId="56D73BFC">
      <w:pPr>
        <w:spacing w:line="360" w:lineRule="auto"/>
        <w:ind w:firstLine="480" w:firstLineChars="200"/>
        <w:rPr>
          <w:rFonts w:hAnsi="宋体" w:cs="宋体"/>
          <w:sz w:val="24"/>
          <w:szCs w:val="24"/>
        </w:rPr>
      </w:pPr>
      <w:r>
        <w:rPr>
          <w:rFonts w:hint="eastAsia" w:hAnsi="宋体" w:cs="宋体"/>
          <w:sz w:val="24"/>
          <w:szCs w:val="24"/>
        </w:rPr>
        <w:t xml:space="preserve">单位名称：重庆医科大学附属口腔医院 </w:t>
      </w:r>
    </w:p>
    <w:p w14:paraId="5297976B">
      <w:pPr>
        <w:spacing w:line="360" w:lineRule="auto"/>
        <w:ind w:firstLine="480" w:firstLineChars="200"/>
        <w:rPr>
          <w:rFonts w:hAnsi="宋体" w:cs="宋体"/>
          <w:sz w:val="24"/>
          <w:szCs w:val="24"/>
        </w:rPr>
      </w:pPr>
      <w:r>
        <w:rPr>
          <w:rFonts w:hint="eastAsia" w:hAnsi="宋体" w:cs="宋体"/>
          <w:sz w:val="24"/>
          <w:szCs w:val="24"/>
        </w:rPr>
        <w:t>地址：重庆市渝北区松石北路426号  邮编：  401147</w:t>
      </w:r>
    </w:p>
    <w:p w14:paraId="7CC12D58">
      <w:pPr>
        <w:spacing w:line="360" w:lineRule="auto"/>
        <w:rPr>
          <w:rFonts w:hAnsi="宋体" w:cs="宋体"/>
          <w:sz w:val="24"/>
          <w:szCs w:val="24"/>
        </w:rPr>
      </w:pPr>
      <w:r>
        <w:rPr>
          <w:rFonts w:hint="eastAsia" w:hAnsi="宋体" w:cs="宋体"/>
          <w:sz w:val="24"/>
          <w:szCs w:val="24"/>
        </w:rPr>
        <w:t xml:space="preserve">    电话： 023- 88860001       </w:t>
      </w:r>
      <w:r>
        <w:rPr>
          <w:rFonts w:hint="eastAsia" w:hAnsi="宋体" w:cs="宋体"/>
          <w:sz w:val="24"/>
          <w:szCs w:val="24"/>
          <w:highlight w:val="yellow"/>
        </w:rPr>
        <w:t>88602318</w:t>
      </w:r>
      <w:r>
        <w:rPr>
          <w:rFonts w:hint="eastAsia" w:hAnsi="宋体" w:cs="宋体"/>
          <w:sz w:val="24"/>
          <w:szCs w:val="24"/>
        </w:rPr>
        <w:t>（监督）       传真：023-88860222</w:t>
      </w:r>
    </w:p>
    <w:p w14:paraId="1D0D6BA0">
      <w:pPr>
        <w:spacing w:line="360" w:lineRule="auto"/>
        <w:rPr>
          <w:rFonts w:hAnsi="宋体" w:cs="宋体"/>
          <w:sz w:val="24"/>
          <w:szCs w:val="24"/>
        </w:rPr>
      </w:pPr>
      <w:r>
        <w:rPr>
          <w:rFonts w:hint="eastAsia" w:hAnsi="宋体" w:cs="宋体"/>
          <w:sz w:val="24"/>
          <w:szCs w:val="24"/>
        </w:rPr>
        <w:t xml:space="preserve">    联系人：</w:t>
      </w:r>
      <w:r>
        <w:rPr>
          <w:rFonts w:hint="eastAsia" w:hAnsi="宋体" w:cs="宋体"/>
          <w:sz w:val="24"/>
          <w:szCs w:val="24"/>
          <w:lang w:val="en-US" w:eastAsia="zh-CN"/>
        </w:rPr>
        <w:t>张</w:t>
      </w:r>
      <w:r>
        <w:rPr>
          <w:rFonts w:hint="eastAsia" w:hAnsi="宋体" w:cs="宋体"/>
          <w:sz w:val="24"/>
          <w:szCs w:val="24"/>
        </w:rPr>
        <w:t xml:space="preserve">老师        </w:t>
      </w:r>
      <w:r>
        <w:rPr>
          <w:rFonts w:hint="eastAsia" w:hAnsi="宋体" w:cs="宋体"/>
          <w:sz w:val="24"/>
          <w:szCs w:val="24"/>
          <w:lang w:eastAsia="zh-CN"/>
        </w:rPr>
        <w:t>李</w:t>
      </w:r>
      <w:r>
        <w:rPr>
          <w:rFonts w:hint="eastAsia" w:hAnsi="宋体" w:cs="宋体"/>
          <w:sz w:val="24"/>
          <w:szCs w:val="24"/>
        </w:rPr>
        <w:t>老师（监督）</w:t>
      </w:r>
    </w:p>
    <w:p w14:paraId="77B9C82B">
      <w:pPr>
        <w:sectPr>
          <w:headerReference r:id="rId3" w:type="default"/>
          <w:footerReference r:id="rId4" w:type="default"/>
          <w:pgSz w:w="11907" w:h="16840"/>
          <w:pgMar w:top="1440" w:right="1275" w:bottom="993" w:left="1134" w:header="851" w:footer="777" w:gutter="0"/>
          <w:cols w:space="720" w:num="1"/>
          <w:docGrid w:linePitch="312" w:charSpace="0"/>
        </w:sectPr>
      </w:pPr>
    </w:p>
    <w:p w14:paraId="680CA6DC">
      <w:pPr>
        <w:pStyle w:val="3"/>
        <w:spacing w:line="360" w:lineRule="auto"/>
        <w:rPr>
          <w:rFonts w:ascii="宋体" w:hAnsi="宋体" w:eastAsia="宋体" w:cs="宋体"/>
        </w:rPr>
      </w:pPr>
      <w:bookmarkStart w:id="18" w:name="_Toc98942879"/>
      <w:bookmarkStart w:id="19" w:name="_Toc19113857"/>
      <w:r>
        <w:rPr>
          <w:rFonts w:hint="eastAsia" w:ascii="宋体" w:hAnsi="宋体" w:eastAsia="宋体" w:cs="宋体"/>
        </w:rPr>
        <w:t>第二篇 项目技术要求</w:t>
      </w:r>
      <w:bookmarkEnd w:id="18"/>
      <w:bookmarkEnd w:id="19"/>
    </w:p>
    <w:p w14:paraId="17385909">
      <w:pPr>
        <w:pStyle w:val="4"/>
        <w:spacing w:line="360" w:lineRule="auto"/>
        <w:rPr>
          <w:rFonts w:hint="eastAsia" w:eastAsia="宋体"/>
          <w:b/>
          <w:bCs w:val="0"/>
          <w:lang w:eastAsia="zh-CN"/>
        </w:rPr>
      </w:pPr>
      <w:bookmarkStart w:id="20" w:name="_Toc98942880"/>
      <w:r>
        <w:rPr>
          <w:rFonts w:hint="eastAsia"/>
          <w:b/>
          <w:bCs w:val="0"/>
        </w:rPr>
        <w:t>一、</w:t>
      </w:r>
      <w:r>
        <w:rPr>
          <w:rFonts w:hint="eastAsia"/>
          <w:b/>
          <w:bCs w:val="0"/>
          <w:lang w:eastAsia="zh-CN"/>
        </w:rPr>
        <w:t>采购</w:t>
      </w:r>
      <w:r>
        <w:rPr>
          <w:rFonts w:hint="eastAsia"/>
          <w:b/>
          <w:bCs w:val="0"/>
        </w:rPr>
        <w:t>项目一览表</w:t>
      </w:r>
      <w:bookmarkEnd w:id="20"/>
    </w:p>
    <w:p w14:paraId="09E5DF59">
      <w:pPr>
        <w:pStyle w:val="4"/>
        <w:spacing w:line="360" w:lineRule="auto"/>
        <w:ind w:firstLine="1124" w:firstLineChars="400"/>
        <w:rPr>
          <w:rFonts w:hint="eastAsia" w:eastAsia="宋体" w:cs="Times New Roman"/>
          <w:b/>
          <w:bCs w:val="0"/>
          <w:lang w:val="en-US" w:eastAsia="zh-CN"/>
        </w:rPr>
      </w:pPr>
      <w:r>
        <w:rPr>
          <w:rFonts w:hint="eastAsia" w:eastAsia="宋体" w:cs="Times New Roman"/>
          <w:b/>
          <w:bCs w:val="0"/>
          <w:lang w:val="en-US" w:eastAsia="zh-CN"/>
        </w:rPr>
        <w:t>包1  医疗类小设备</w:t>
      </w:r>
    </w:p>
    <w:tbl>
      <w:tblPr>
        <w:tblStyle w:val="12"/>
        <w:tblW w:w="91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890"/>
        <w:gridCol w:w="675"/>
        <w:gridCol w:w="1470"/>
        <w:gridCol w:w="4350"/>
      </w:tblGrid>
      <w:tr w14:paraId="6581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27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FC2C">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911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C6B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限价（万元）</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22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6FA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21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E8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医用血压计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8D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B5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41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水银血压计1个；上臂式电子血压计1个</w:t>
            </w:r>
          </w:p>
        </w:tc>
      </w:tr>
      <w:tr w14:paraId="1487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3A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7F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体温计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A4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38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0.02</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CD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水银式体温计1个；电子体温计1个</w:t>
            </w:r>
          </w:p>
        </w:tc>
      </w:tr>
      <w:tr w14:paraId="3D0F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1E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E4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超声清洗机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5F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F8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C5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59FE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6E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3A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电动吸引器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4F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69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1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14:paraId="3CD5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DF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58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轮椅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97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36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0.05</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FA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14:paraId="335E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79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30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喷粉洁牙手机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01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7A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9F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0798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80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E9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铅衣/铅帽/围脖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CA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94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44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配3个落地式铅衣架，能挂好上述铅防护物品</w:t>
            </w:r>
          </w:p>
        </w:tc>
      </w:tr>
      <w:tr w14:paraId="30DB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7F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4B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牙片宝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09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93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E5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hAnsi="宋体" w:cs="宋体"/>
                <w:b/>
                <w:bCs/>
                <w:i w:val="0"/>
                <w:iCs w:val="0"/>
                <w:color w:val="auto"/>
                <w:sz w:val="20"/>
                <w:szCs w:val="20"/>
                <w:highlight w:val="none"/>
                <w:u w:val="none"/>
                <w:lang w:val="en-US" w:eastAsia="zh-CN"/>
              </w:rPr>
              <w:t>核心产品</w:t>
            </w:r>
          </w:p>
        </w:tc>
      </w:tr>
      <w:tr w14:paraId="5BA8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04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71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牙片机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9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6A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F2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1DFF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12A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hAnsi="宋体" w:cs="宋体"/>
                <w:i w:val="0"/>
                <w:iCs w:val="0"/>
                <w:color w:val="000000"/>
                <w:kern w:val="0"/>
                <w:sz w:val="20"/>
                <w:szCs w:val="20"/>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0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牙髓活力测试仪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9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7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9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204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C06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hAnsi="宋体" w:cs="宋体"/>
                <w:i w:val="0"/>
                <w:iCs w:val="0"/>
                <w:color w:val="000000"/>
                <w:kern w:val="0"/>
                <w:sz w:val="20"/>
                <w:szCs w:val="20"/>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3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医用冷藏箱</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A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4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E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593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8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hAnsi="宋体" w:cs="宋体"/>
                <w:i w:val="0"/>
                <w:iCs w:val="0"/>
                <w:color w:val="000000"/>
                <w:kern w:val="0"/>
                <w:sz w:val="20"/>
                <w:szCs w:val="20"/>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A4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种植机系统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7B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8D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E3BC">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p>
        </w:tc>
      </w:tr>
      <w:tr w14:paraId="6745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2E5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D418">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hAnsi="宋体" w:cs="宋体"/>
                <w:b/>
                <w:bCs/>
                <w:i w:val="0"/>
                <w:iCs w:val="0"/>
                <w:color w:val="000000"/>
                <w:kern w:val="0"/>
                <w:sz w:val="20"/>
                <w:szCs w:val="20"/>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BBB4">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hAnsi="宋体" w:cs="宋体"/>
                <w:b/>
                <w:bCs/>
                <w:i w:val="0"/>
                <w:iCs w:val="0"/>
                <w:color w:val="000000"/>
                <w:kern w:val="0"/>
                <w:sz w:val="20"/>
                <w:szCs w:val="20"/>
                <w:u w:val="none"/>
                <w:lang w:val="en-US" w:eastAsia="zh-CN" w:bidi="ar"/>
              </w:rPr>
              <w:t>27.62</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D087">
            <w:pPr>
              <w:jc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w:t>
            </w:r>
          </w:p>
        </w:tc>
      </w:tr>
    </w:tbl>
    <w:p w14:paraId="2B9CB401">
      <w:pPr>
        <w:pStyle w:val="4"/>
        <w:spacing w:line="360" w:lineRule="auto"/>
        <w:ind w:firstLine="1124" w:firstLineChars="400"/>
        <w:rPr>
          <w:rFonts w:hint="eastAsia" w:eastAsia="宋体" w:cs="Times New Roman"/>
          <w:b/>
          <w:bCs w:val="0"/>
          <w:lang w:val="en-US" w:eastAsia="zh-CN"/>
        </w:rPr>
      </w:pPr>
    </w:p>
    <w:p w14:paraId="0B1C6424">
      <w:pPr>
        <w:pStyle w:val="4"/>
        <w:spacing w:line="360" w:lineRule="auto"/>
        <w:ind w:firstLine="1124" w:firstLineChars="400"/>
        <w:rPr>
          <w:rFonts w:hint="eastAsia" w:eastAsia="宋体" w:cs="Times New Roman"/>
          <w:b/>
          <w:bCs w:val="0"/>
          <w:lang w:val="en-US" w:eastAsia="zh-CN"/>
        </w:rPr>
      </w:pPr>
      <w:r>
        <w:rPr>
          <w:rFonts w:hint="eastAsia" w:eastAsia="宋体" w:cs="Times New Roman"/>
          <w:b/>
          <w:bCs w:val="0"/>
          <w:lang w:val="en-US" w:eastAsia="zh-CN"/>
        </w:rPr>
        <w:t>包2 非医疗类小设备</w:t>
      </w:r>
    </w:p>
    <w:tbl>
      <w:tblPr>
        <w:tblStyle w:val="12"/>
        <w:tblW w:w="88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2691"/>
        <w:gridCol w:w="965"/>
        <w:gridCol w:w="1523"/>
        <w:gridCol w:w="2897"/>
      </w:tblGrid>
      <w:tr w14:paraId="53F9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C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4B51">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项目名称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65BF">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数量</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DF2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限价（万元）</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0D62">
            <w:pPr>
              <w:keepNext w:val="0"/>
              <w:keepLines w:val="0"/>
              <w:widowControl/>
              <w:suppressLineNumbers w:val="0"/>
              <w:jc w:val="center"/>
              <w:textAlignment w:val="center"/>
              <w:rPr>
                <w:rFonts w:hint="default" w:ascii="黑体" w:hAnsi="宋体" w:eastAsia="黑体" w:cs="黑体"/>
                <w:b/>
                <w:bCs/>
                <w:i w:val="0"/>
                <w:iCs w:val="0"/>
                <w:color w:val="000000"/>
                <w:kern w:val="0"/>
                <w:sz w:val="20"/>
                <w:szCs w:val="20"/>
                <w:u w:val="none"/>
                <w:lang w:val="en-US" w:eastAsia="zh-CN" w:bidi="ar"/>
              </w:rPr>
            </w:pPr>
            <w:r>
              <w:rPr>
                <w:rFonts w:hint="eastAsia" w:ascii="黑体" w:hAnsi="宋体" w:eastAsia="黑体" w:cs="黑体"/>
                <w:b/>
                <w:bCs/>
                <w:i w:val="0"/>
                <w:iCs w:val="0"/>
                <w:color w:val="000000"/>
                <w:kern w:val="0"/>
                <w:sz w:val="20"/>
                <w:szCs w:val="20"/>
                <w:u w:val="none"/>
                <w:lang w:val="en-US" w:eastAsia="zh-CN" w:bidi="ar"/>
              </w:rPr>
              <w:t>备注</w:t>
            </w:r>
          </w:p>
        </w:tc>
      </w:tr>
      <w:tr w14:paraId="6CE9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A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2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点焊机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3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F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EB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DA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1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9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调和机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5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D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2A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适用于小蜜蜂等材料搅拌使用</w:t>
            </w:r>
          </w:p>
        </w:tc>
      </w:tr>
      <w:tr w14:paraId="00C6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C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A0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封口机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4F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FB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09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E0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F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2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技工抛磨机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C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2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F0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29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C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13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喷砂机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A1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4D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A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32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2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A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普通冰箱</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0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2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1D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5A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9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F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器械检查放大镜</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2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A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55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2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C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石膏振荡器</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6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6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F1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1A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9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B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微型打磨机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5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1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54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F0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D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F9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压膜机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5D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E0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26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b/>
                <w:bCs/>
                <w:i w:val="0"/>
                <w:iCs w:val="0"/>
                <w:color w:val="000000"/>
                <w:kern w:val="0"/>
                <w:sz w:val="20"/>
                <w:szCs w:val="20"/>
                <w:u w:val="none"/>
                <w:lang w:val="en-US" w:eastAsia="zh-CN" w:bidi="ar"/>
              </w:rPr>
              <w:t>核心产品</w:t>
            </w:r>
          </w:p>
        </w:tc>
      </w:tr>
      <w:tr w14:paraId="1B8E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59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11</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FF9F">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急救（推）车</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33F3">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C9BD">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0.4</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F1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8C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8DD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12</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E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手机注油机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B1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7C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7A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8E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jc w:val="center"/>
        </w:trPr>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B0B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247C">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w:t>
            </w:r>
            <w:r>
              <w:rPr>
                <w:rFonts w:hint="eastAsia" w:hAnsi="宋体" w:cs="宋体"/>
                <w:b/>
                <w:bCs/>
                <w:i w:val="0"/>
                <w:iCs w:val="0"/>
                <w:color w:val="000000"/>
                <w:kern w:val="0"/>
                <w:sz w:val="20"/>
                <w:szCs w:val="20"/>
                <w:u w:val="none"/>
                <w:lang w:val="en-US" w:eastAsia="zh-CN" w:bidi="ar"/>
              </w:rPr>
              <w:t>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6F7D">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hAnsi="宋体" w:cs="宋体"/>
                <w:b/>
                <w:bCs/>
                <w:i w:val="0"/>
                <w:iCs w:val="0"/>
                <w:color w:val="000000"/>
                <w:kern w:val="0"/>
                <w:sz w:val="20"/>
                <w:szCs w:val="20"/>
                <w:u w:val="none"/>
                <w:lang w:val="en-US" w:eastAsia="zh-CN" w:bidi="ar"/>
              </w:rPr>
              <w:t>13.75</w:t>
            </w:r>
          </w:p>
        </w:tc>
        <w:tc>
          <w:tcPr>
            <w:tcW w:w="2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D1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w:t>
            </w:r>
          </w:p>
        </w:tc>
      </w:tr>
    </w:tbl>
    <w:p w14:paraId="2EB206D4">
      <w:pPr>
        <w:pStyle w:val="4"/>
        <w:pageBreakBefore w:val="0"/>
        <w:widowControl w:val="0"/>
        <w:kinsoku/>
        <w:wordWrap/>
        <w:overflowPunct/>
        <w:topLinePunct w:val="0"/>
        <w:autoSpaceDE/>
        <w:autoSpaceDN/>
        <w:bidi w:val="0"/>
        <w:adjustRightInd/>
        <w:snapToGrid/>
        <w:spacing w:line="400" w:lineRule="exact"/>
        <w:textAlignment w:val="auto"/>
        <w:rPr>
          <w:rFonts w:hint="eastAsia" w:eastAsia="宋体" w:cs="Times New Roman"/>
          <w:b/>
          <w:bCs w:val="0"/>
        </w:rPr>
      </w:pPr>
      <w:bookmarkStart w:id="21" w:name="_Toc98942881"/>
      <w:r>
        <w:rPr>
          <w:rFonts w:hint="eastAsia" w:eastAsia="宋体" w:cs="Times New Roman"/>
          <w:b/>
          <w:bCs w:val="0"/>
        </w:rPr>
        <w:t>二、</w:t>
      </w:r>
      <w:r>
        <w:rPr>
          <w:rFonts w:hint="eastAsia" w:eastAsia="宋体" w:cs="Times New Roman"/>
          <w:b/>
          <w:bCs w:val="0"/>
          <w:lang w:eastAsia="zh-CN"/>
        </w:rPr>
        <w:t>采购</w:t>
      </w:r>
      <w:r>
        <w:rPr>
          <w:rFonts w:hint="eastAsia" w:eastAsia="宋体" w:cs="Times New Roman"/>
          <w:b/>
          <w:bCs w:val="0"/>
        </w:rPr>
        <w:t>项目技术要求</w:t>
      </w:r>
      <w:bookmarkEnd w:id="21"/>
    </w:p>
    <w:p w14:paraId="1526CC84">
      <w:pPr>
        <w:pStyle w:val="4"/>
        <w:pageBreakBefore w:val="0"/>
        <w:widowControl w:val="0"/>
        <w:kinsoku/>
        <w:wordWrap/>
        <w:overflowPunct/>
        <w:topLinePunct w:val="0"/>
        <w:autoSpaceDE/>
        <w:autoSpaceDN/>
        <w:bidi w:val="0"/>
        <w:adjustRightInd/>
        <w:snapToGrid/>
        <w:spacing w:line="400" w:lineRule="exact"/>
        <w:textAlignment w:val="auto"/>
        <w:rPr>
          <w:rFonts w:hint="eastAsia" w:eastAsia="宋体" w:cs="Times New Roman"/>
          <w:b/>
          <w:bCs w:val="0"/>
          <w:lang w:val="en-US" w:eastAsia="zh-CN"/>
        </w:rPr>
      </w:pPr>
      <w:bookmarkStart w:id="22" w:name="_Toc19113858"/>
      <w:bookmarkStart w:id="23" w:name="_Toc98942882"/>
      <w:bookmarkStart w:id="24" w:name="_Toc267320049"/>
      <w:r>
        <w:rPr>
          <w:rFonts w:hint="eastAsia" w:eastAsia="宋体" w:cs="Times New Roman"/>
          <w:b/>
          <w:bCs w:val="0"/>
          <w:lang w:val="en-US" w:eastAsia="zh-CN"/>
        </w:rPr>
        <w:t>包1  医疗类小设备</w:t>
      </w:r>
    </w:p>
    <w:p w14:paraId="1F806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（一）医用血压计</w:t>
      </w:r>
    </w:p>
    <w:p w14:paraId="0838A07F">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b/>
          <w:bCs/>
          <w:sz w:val="24"/>
        </w:rPr>
      </w:pPr>
      <w:r>
        <w:rPr>
          <w:rFonts w:hint="eastAsia" w:asciiTheme="minorEastAsia" w:hAnsiTheme="minorEastAsia" w:cstheme="minorEastAsia"/>
          <w:b/>
          <w:bCs/>
          <w:sz w:val="24"/>
          <w:lang w:val="en-US" w:eastAsia="zh-CN"/>
        </w:rPr>
        <w:t>1.</w:t>
      </w:r>
      <w:r>
        <w:rPr>
          <w:rFonts w:hint="eastAsia" w:asciiTheme="minorEastAsia" w:hAnsiTheme="minorEastAsia" w:cstheme="minorEastAsia"/>
          <w:b/>
          <w:bCs/>
          <w:sz w:val="24"/>
        </w:rPr>
        <w:t>水银血压计</w:t>
      </w:r>
      <w:r>
        <w:rPr>
          <w:rFonts w:hint="eastAsia" w:asciiTheme="minorEastAsia" w:hAnsiTheme="minorEastAsia" w:cstheme="minorEastAsia"/>
          <w:b/>
          <w:bCs/>
          <w:sz w:val="24"/>
          <w:lang w:val="en-US" w:eastAsia="zh-CN"/>
        </w:rPr>
        <w:t xml:space="preserve"> </w:t>
      </w:r>
      <w:r>
        <w:rPr>
          <w:rFonts w:hint="eastAsia" w:asciiTheme="minorEastAsia" w:hAnsiTheme="minorEastAsia" w:cstheme="minorEastAsia"/>
          <w:b/>
          <w:bCs/>
          <w:sz w:val="24"/>
        </w:rPr>
        <w:t>1个：</w:t>
      </w:r>
    </w:p>
    <w:p w14:paraId="2182BDDA">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lang w:eastAsia="zh-CN"/>
        </w:rPr>
        <w:t>（</w:t>
      </w:r>
      <w:r>
        <w:rPr>
          <w:rFonts w:hint="eastAsia" w:asciiTheme="minorEastAsia" w:hAnsiTheme="minorEastAsia" w:cstheme="minorEastAsia"/>
          <w:sz w:val="24"/>
        </w:rPr>
        <w:t>1</w:t>
      </w:r>
      <w:r>
        <w:rPr>
          <w:rFonts w:hint="eastAsia" w:asciiTheme="minorEastAsia" w:hAnsiTheme="minorEastAsia" w:cstheme="minorEastAsia"/>
          <w:sz w:val="24"/>
          <w:lang w:eastAsia="zh-CN"/>
        </w:rPr>
        <w:t>）</w:t>
      </w:r>
      <w:r>
        <w:rPr>
          <w:rFonts w:hint="eastAsia" w:asciiTheme="minorEastAsia" w:hAnsiTheme="minorEastAsia" w:cstheme="minorEastAsia"/>
          <w:sz w:val="24"/>
        </w:rPr>
        <w:t xml:space="preserve">标尺刻度显示：kPa，mmHg </w:t>
      </w:r>
      <w:r>
        <w:rPr>
          <w:rFonts w:hint="eastAsia" w:asciiTheme="minorEastAsia" w:hAnsiTheme="minorEastAsia" w:cstheme="minorEastAsia"/>
          <w:sz w:val="24"/>
        </w:rPr>
        <w:cr/>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2</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 xml:space="preserve">测量范围：0-40kPa（0-300mmHg） </w:t>
      </w:r>
      <w:r>
        <w:rPr>
          <w:rFonts w:hint="eastAsia" w:eastAsia="宋体" w:asciiTheme="minorEastAsia" w:hAnsiTheme="minorEastAsia" w:cstheme="minorEastAsia"/>
          <w:sz w:val="24"/>
        </w:rPr>
        <w:cr/>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3</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 xml:space="preserve">小的分度值：0.5kPa（2mmHg） </w:t>
      </w:r>
      <w:r>
        <w:rPr>
          <w:rFonts w:hint="eastAsia" w:eastAsia="宋体" w:asciiTheme="minorEastAsia" w:hAnsiTheme="minorEastAsia" w:cstheme="minorEastAsia"/>
          <w:sz w:val="24"/>
        </w:rPr>
        <w:cr/>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4</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基本误</w:t>
      </w:r>
      <w:r>
        <w:rPr>
          <w:rFonts w:hint="eastAsia" w:asciiTheme="minorEastAsia" w:hAnsiTheme="minorEastAsia" w:cstheme="minorEastAsia"/>
          <w:sz w:val="24"/>
        </w:rPr>
        <w:t>差：±0.5kPa（±3.75mmHg）</w:t>
      </w:r>
    </w:p>
    <w:p w14:paraId="0CD44E2D">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5</w:t>
      </w:r>
      <w:r>
        <w:rPr>
          <w:rFonts w:hint="eastAsia" w:asciiTheme="minorEastAsia" w:hAnsiTheme="minorEastAsia" w:cstheme="minorEastAsia"/>
          <w:sz w:val="24"/>
          <w:lang w:eastAsia="zh-CN"/>
        </w:rPr>
        <w:t>）</w:t>
      </w:r>
      <w:r>
        <w:rPr>
          <w:rFonts w:hint="eastAsia" w:asciiTheme="minorEastAsia" w:hAnsiTheme="minorEastAsia" w:cstheme="minorEastAsia"/>
          <w:sz w:val="24"/>
        </w:rPr>
        <w:t>配置：壳体、贮汞瓶、标尺、示值管、臂带、球阀等部件，配听诊器1个</w:t>
      </w:r>
    </w:p>
    <w:p w14:paraId="78B6C4BB">
      <w:pPr>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（6）</w:t>
      </w:r>
      <w:r>
        <w:rPr>
          <w:rFonts w:hint="eastAsia" w:asciiTheme="minorEastAsia" w:hAnsiTheme="minorEastAsia" w:cstheme="minorEastAsia"/>
          <w:sz w:val="24"/>
        </w:rPr>
        <w:t>质保：≥2年（常用配件单独报价）。</w:t>
      </w:r>
    </w:p>
    <w:p w14:paraId="6DECF068">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b/>
          <w:bCs/>
          <w:sz w:val="24"/>
        </w:rPr>
      </w:pPr>
      <w:r>
        <w:rPr>
          <w:rFonts w:hint="eastAsia" w:asciiTheme="minorEastAsia" w:hAnsiTheme="minorEastAsia" w:cstheme="minorEastAsia"/>
          <w:b/>
          <w:bCs/>
          <w:sz w:val="24"/>
          <w:lang w:val="en-US" w:eastAsia="zh-CN"/>
        </w:rPr>
        <w:t>2.</w:t>
      </w:r>
      <w:r>
        <w:rPr>
          <w:rFonts w:hint="eastAsia" w:asciiTheme="minorEastAsia" w:hAnsiTheme="minorEastAsia" w:cstheme="minorEastAsia"/>
          <w:b/>
          <w:bCs/>
          <w:sz w:val="24"/>
        </w:rPr>
        <w:t>上臂式电子血压计</w:t>
      </w:r>
      <w:r>
        <w:rPr>
          <w:rFonts w:hint="eastAsia" w:asciiTheme="minorEastAsia" w:hAnsiTheme="minorEastAsia" w:cstheme="minorEastAsia"/>
          <w:b/>
          <w:bCs/>
          <w:sz w:val="24"/>
          <w:lang w:val="en-US" w:eastAsia="zh-CN"/>
        </w:rPr>
        <w:t xml:space="preserve"> </w:t>
      </w:r>
      <w:r>
        <w:rPr>
          <w:rFonts w:hint="eastAsia" w:asciiTheme="minorEastAsia" w:hAnsiTheme="minorEastAsia" w:cstheme="minorEastAsia"/>
          <w:b/>
          <w:bCs/>
          <w:sz w:val="24"/>
        </w:rPr>
        <w:t>1个：</w:t>
      </w:r>
    </w:p>
    <w:p w14:paraId="78B1AD7A">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1</w:t>
      </w:r>
      <w:r>
        <w:rPr>
          <w:rFonts w:hint="eastAsia" w:asciiTheme="minorEastAsia" w:hAnsiTheme="minorEastAsia" w:cstheme="minorEastAsia"/>
          <w:sz w:val="24"/>
          <w:lang w:eastAsia="zh-CN"/>
        </w:rPr>
        <w:t>）</w:t>
      </w:r>
      <w:r>
        <w:rPr>
          <w:rFonts w:hint="eastAsia" w:asciiTheme="minorEastAsia" w:hAnsiTheme="minorEastAsia" w:cstheme="minorEastAsia"/>
          <w:sz w:val="24"/>
        </w:rPr>
        <w:t>适用于测量收缩压、舒张压及脉率；</w:t>
      </w:r>
    </w:p>
    <w:p w14:paraId="425518B1">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2</w:t>
      </w:r>
      <w:r>
        <w:rPr>
          <w:rFonts w:hint="eastAsia" w:asciiTheme="minorEastAsia" w:hAnsiTheme="minorEastAsia" w:cstheme="minorEastAsia"/>
          <w:sz w:val="24"/>
          <w:lang w:eastAsia="zh-CN"/>
        </w:rPr>
        <w:t>）</w:t>
      </w:r>
      <w:r>
        <w:rPr>
          <w:rFonts w:hint="eastAsia" w:asciiTheme="minorEastAsia" w:hAnsiTheme="minorEastAsia" w:cstheme="minorEastAsia"/>
          <w:sz w:val="24"/>
        </w:rPr>
        <w:t>测量范围：0～299mmHg（0～39.9kPA），脉搏数40～180次/分；</w:t>
      </w:r>
    </w:p>
    <w:p w14:paraId="399531CA">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3</w:t>
      </w:r>
      <w:r>
        <w:rPr>
          <w:rFonts w:hint="eastAsia" w:asciiTheme="minorEastAsia" w:hAnsiTheme="minorEastAsia" w:cstheme="minorEastAsia"/>
          <w:sz w:val="24"/>
          <w:lang w:eastAsia="zh-CN"/>
        </w:rPr>
        <w:t>）</w:t>
      </w:r>
      <w:r>
        <w:rPr>
          <w:rFonts w:hint="eastAsia" w:asciiTheme="minorEastAsia" w:hAnsiTheme="minorEastAsia" w:cstheme="minorEastAsia"/>
          <w:sz w:val="24"/>
        </w:rPr>
        <w:t>测量臂周：170mm～320mm；</w:t>
      </w:r>
    </w:p>
    <w:p w14:paraId="23E15999">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4</w:t>
      </w:r>
      <w:r>
        <w:rPr>
          <w:rFonts w:hint="eastAsia" w:asciiTheme="minorEastAsia" w:hAnsiTheme="minorEastAsia" w:cstheme="minorEastAsia"/>
          <w:sz w:val="24"/>
          <w:lang w:eastAsia="zh-CN"/>
        </w:rPr>
        <w:t>）</w:t>
      </w:r>
      <w:r>
        <w:rPr>
          <w:rFonts w:hint="eastAsia" w:asciiTheme="minorEastAsia" w:hAnsiTheme="minorEastAsia" w:cstheme="minorEastAsia"/>
          <w:sz w:val="24"/>
        </w:rPr>
        <w:t>测量方法：示波测量方法；</w:t>
      </w:r>
    </w:p>
    <w:p w14:paraId="07087ED9">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5</w:t>
      </w:r>
      <w:r>
        <w:rPr>
          <w:rFonts w:hint="eastAsia" w:asciiTheme="minorEastAsia" w:hAnsiTheme="minorEastAsia" w:cstheme="minorEastAsia"/>
          <w:sz w:val="24"/>
          <w:lang w:eastAsia="zh-CN"/>
        </w:rPr>
        <w:t>）</w:t>
      </w:r>
      <w:r>
        <w:rPr>
          <w:rFonts w:hint="eastAsia" w:asciiTheme="minorEastAsia" w:hAnsiTheme="minorEastAsia" w:cstheme="minorEastAsia"/>
          <w:sz w:val="24"/>
        </w:rPr>
        <w:t>运行方式：连续运行；</w:t>
      </w:r>
    </w:p>
    <w:p w14:paraId="5BCD6F0F">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6</w:t>
      </w:r>
      <w:r>
        <w:rPr>
          <w:rFonts w:hint="eastAsia" w:asciiTheme="minorEastAsia" w:hAnsiTheme="minorEastAsia" w:cstheme="minorEastAsia"/>
          <w:sz w:val="24"/>
          <w:lang w:eastAsia="zh-CN"/>
        </w:rPr>
        <w:t>）</w:t>
      </w:r>
      <w:r>
        <w:rPr>
          <w:rFonts w:hint="eastAsia" w:asciiTheme="minorEastAsia" w:hAnsiTheme="minorEastAsia" w:cstheme="minorEastAsia"/>
          <w:sz w:val="24"/>
        </w:rPr>
        <w:t>精度：压力±3mmHg(±0.4kPa)以内；脉搏数精度为±5%</w:t>
      </w:r>
    </w:p>
    <w:p w14:paraId="32837F47">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bookmarkStart w:id="25" w:name="OLE_LINK7"/>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7</w:t>
      </w:r>
      <w:r>
        <w:rPr>
          <w:rFonts w:hint="eastAsia" w:asciiTheme="minorEastAsia" w:hAnsiTheme="minorEastAsia" w:cstheme="minorEastAsia"/>
          <w:sz w:val="24"/>
          <w:lang w:eastAsia="zh-CN"/>
        </w:rPr>
        <w:t>）</w:t>
      </w:r>
      <w:r>
        <w:rPr>
          <w:rFonts w:hint="eastAsia" w:asciiTheme="minorEastAsia" w:hAnsiTheme="minorEastAsia" w:cstheme="minorEastAsia"/>
          <w:sz w:val="24"/>
        </w:rPr>
        <w:t>质保：≥2年（常用配件单独报价）。</w:t>
      </w:r>
      <w:bookmarkEnd w:id="25"/>
    </w:p>
    <w:p w14:paraId="023FD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p>
    <w:p w14:paraId="55FD5F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（二）体温计</w:t>
      </w:r>
    </w:p>
    <w:p w14:paraId="2589EB04">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b/>
          <w:bCs/>
          <w:sz w:val="24"/>
        </w:rPr>
      </w:pPr>
      <w:r>
        <w:rPr>
          <w:rFonts w:hint="eastAsia" w:eastAsia="宋体" w:asciiTheme="minorEastAsia" w:hAnsiTheme="minorEastAsia" w:cstheme="minorEastAsia"/>
          <w:b/>
          <w:bCs/>
          <w:sz w:val="24"/>
          <w:lang w:val="en-US" w:eastAsia="zh-CN"/>
        </w:rPr>
        <w:t>1.</w:t>
      </w:r>
      <w:r>
        <w:rPr>
          <w:rFonts w:hint="eastAsia" w:eastAsia="宋体" w:asciiTheme="minorEastAsia" w:hAnsiTheme="minorEastAsia" w:cstheme="minorEastAsia"/>
          <w:b/>
          <w:bCs/>
          <w:sz w:val="24"/>
        </w:rPr>
        <w:t>水银式体温计1个：</w:t>
      </w:r>
    </w:p>
    <w:p w14:paraId="7C766A10">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1</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测量方式：内标式腋下</w:t>
      </w:r>
    </w:p>
    <w:p w14:paraId="19BA697A">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2</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测量部位：腋下，口腔</w:t>
      </w:r>
    </w:p>
    <w:p w14:paraId="03C5EBD6">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3</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材质结构组成：汞（水银）、感温泡和玻璃管</w:t>
      </w:r>
    </w:p>
    <w:p w14:paraId="6EDE0F42">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4</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测量范围覆盖：35℃-42℃</w:t>
      </w:r>
    </w:p>
    <w:p w14:paraId="5A5891A9">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b/>
          <w:bCs/>
          <w:sz w:val="24"/>
        </w:rPr>
      </w:pPr>
      <w:r>
        <w:rPr>
          <w:rFonts w:hint="eastAsia" w:eastAsia="宋体" w:asciiTheme="minorEastAsia" w:hAnsiTheme="minorEastAsia" w:cstheme="minorEastAsia"/>
          <w:b/>
          <w:bCs/>
          <w:sz w:val="24"/>
          <w:lang w:val="en-US" w:eastAsia="zh-CN"/>
        </w:rPr>
        <w:t>2.</w:t>
      </w:r>
      <w:r>
        <w:rPr>
          <w:rFonts w:hint="eastAsia" w:eastAsia="宋体" w:asciiTheme="minorEastAsia" w:hAnsiTheme="minorEastAsia" w:cstheme="minorEastAsia"/>
          <w:b/>
          <w:bCs/>
          <w:sz w:val="24"/>
        </w:rPr>
        <w:t>电子体温计1个：</w:t>
      </w:r>
    </w:p>
    <w:p w14:paraId="0A82F229">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lang w:val="en-US" w:eastAsia="zh-CN"/>
        </w:rPr>
        <w:t>1</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 xml:space="preserve">测量范围：32.0℃~42.9℃ </w:t>
      </w:r>
    </w:p>
    <w:p w14:paraId="1BB76804">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lang w:val="en-US" w:eastAsia="zh-CN"/>
        </w:rPr>
        <w:t>2</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 xml:space="preserve">温度读数分辨率：0.1℃ </w:t>
      </w:r>
    </w:p>
    <w:p w14:paraId="2021010A">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lang w:val="en-US" w:eastAsia="zh-CN"/>
        </w:rPr>
        <w:t>3</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 xml:space="preserve">快速准确，≤20 秒测温 </w:t>
      </w:r>
    </w:p>
    <w:p w14:paraId="7F5C595A">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lang w:val="en-US" w:eastAsia="zh-CN"/>
        </w:rPr>
        <w:t>4</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 xml:space="preserve">软头设计，体验舒适 </w:t>
      </w:r>
    </w:p>
    <w:p w14:paraId="096FE917">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lang w:val="en-US" w:eastAsia="zh-CN"/>
        </w:rPr>
        <w:t>5</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 xml:space="preserve">显示器：液晶数字式显示方式 </w:t>
      </w:r>
    </w:p>
    <w:p w14:paraId="22D6267A">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lang w:val="en-US" w:eastAsia="zh-CN"/>
        </w:rPr>
        <w:t>6</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 xml:space="preserve">蜂鸣器：当测量完时有蜂鸣提示 </w:t>
      </w:r>
    </w:p>
    <w:p w14:paraId="5340B807">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lang w:val="en-US" w:eastAsia="zh-CN"/>
        </w:rPr>
        <w:t>7</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 xml:space="preserve">记忆功能：内建记忆，可显示前一次测量值 </w:t>
      </w:r>
    </w:p>
    <w:p w14:paraId="4AA05751">
      <w:pPr>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rPr>
      </w:pP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lang w:val="en-US" w:eastAsia="zh-CN"/>
        </w:rPr>
        <w:t>8</w:t>
      </w:r>
      <w:r>
        <w:rPr>
          <w:rFonts w:hint="eastAsia" w:eastAsia="宋体" w:asciiTheme="minorEastAsia" w:hAnsiTheme="minorEastAsia" w:cstheme="minorEastAsia"/>
          <w:sz w:val="24"/>
          <w:lang w:eastAsia="zh-CN"/>
        </w:rPr>
        <w:t>）</w:t>
      </w:r>
      <w:r>
        <w:rPr>
          <w:rFonts w:hint="eastAsia" w:eastAsia="宋体" w:asciiTheme="minorEastAsia" w:hAnsiTheme="minorEastAsia" w:cstheme="minorEastAsia"/>
          <w:sz w:val="24"/>
        </w:rPr>
        <w:t>电源：纽扣电池</w:t>
      </w:r>
    </w:p>
    <w:p w14:paraId="0D16031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20D2639E">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超声清洗机</w:t>
      </w:r>
    </w:p>
    <w:p w14:paraId="299E1B91">
      <w:pPr>
        <w:pageBreakBefore w:val="0"/>
        <w:widowControl w:val="0"/>
        <w:numPr>
          <w:ilvl w:val="0"/>
          <w:numId w:val="2"/>
        </w:numPr>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asciiTheme="minorEastAsia" w:hAnsiTheme="minorEastAsia" w:cstheme="minorEastAsia"/>
          <w:sz w:val="24"/>
        </w:rPr>
        <w:t>超声频率：45/80/100KHz三频</w:t>
      </w:r>
      <w:r>
        <w:rPr>
          <w:rFonts w:asciiTheme="minorEastAsia" w:hAnsiTheme="minorEastAsia" w:cstheme="minorEastAsia"/>
          <w:sz w:val="24"/>
        </w:rPr>
        <w:br w:type="textWrapping"/>
      </w:r>
      <w:r>
        <w:rPr>
          <w:rFonts w:asciiTheme="minorEastAsia" w:hAnsiTheme="minorEastAsia" w:cstheme="minorEastAsia"/>
          <w:sz w:val="24"/>
        </w:rPr>
        <w:t>2</w:t>
      </w:r>
      <w:r>
        <w:rPr>
          <w:rFonts w:hint="eastAsia" w:asciiTheme="minorEastAsia" w:hAnsiTheme="minorEastAsia" w:cstheme="minorEastAsia"/>
          <w:sz w:val="24"/>
        </w:rPr>
        <w:t>.</w:t>
      </w:r>
      <w:r>
        <w:rPr>
          <w:rFonts w:asciiTheme="minorEastAsia" w:hAnsiTheme="minorEastAsia" w:cstheme="minorEastAsia"/>
          <w:sz w:val="24"/>
        </w:rPr>
        <w:t>容量：18-27L</w:t>
      </w:r>
      <w:r>
        <w:rPr>
          <w:rFonts w:asciiTheme="minorEastAsia" w:hAnsiTheme="minorEastAsia" w:cstheme="minorEastAsia"/>
          <w:sz w:val="24"/>
        </w:rPr>
        <w:br w:type="textWrapping"/>
      </w:r>
      <w:r>
        <w:rPr>
          <w:rFonts w:asciiTheme="minorEastAsia" w:hAnsiTheme="minorEastAsia" w:cstheme="minorEastAsia"/>
          <w:sz w:val="24"/>
        </w:rPr>
        <w:t>3</w:t>
      </w:r>
      <w:r>
        <w:rPr>
          <w:rFonts w:hint="eastAsia" w:asciiTheme="minorEastAsia" w:hAnsiTheme="minorEastAsia" w:cstheme="minorEastAsia"/>
          <w:sz w:val="24"/>
        </w:rPr>
        <w:t>.</w:t>
      </w:r>
      <w:r>
        <w:rPr>
          <w:rFonts w:asciiTheme="minorEastAsia" w:hAnsiTheme="minorEastAsia" w:cstheme="minorEastAsia"/>
          <w:sz w:val="24"/>
        </w:rPr>
        <w:t>外形尺寸：≤660 x 520 x 550mm</w:t>
      </w:r>
      <w:r>
        <w:rPr>
          <w:rFonts w:asciiTheme="minorEastAsia" w:hAnsiTheme="minorEastAsia" w:cstheme="minorEastAsia"/>
          <w:sz w:val="24"/>
        </w:rPr>
        <w:br w:type="textWrapping"/>
      </w:r>
      <w:r>
        <w:rPr>
          <w:rFonts w:asciiTheme="minorEastAsia" w:hAnsiTheme="minorEastAsia" w:cstheme="minorEastAsia"/>
          <w:sz w:val="24"/>
        </w:rPr>
        <w:t>4</w:t>
      </w:r>
      <w:r>
        <w:rPr>
          <w:rFonts w:hint="eastAsia" w:asciiTheme="minorEastAsia" w:hAnsiTheme="minorEastAsia" w:cstheme="minorEastAsia"/>
          <w:sz w:val="24"/>
        </w:rPr>
        <w:t>.</w:t>
      </w:r>
      <w:r>
        <w:rPr>
          <w:rFonts w:asciiTheme="minorEastAsia" w:hAnsiTheme="minorEastAsia" w:cstheme="minorEastAsia"/>
          <w:sz w:val="24"/>
        </w:rPr>
        <w:t>超声功率可调范围：40-100%</w:t>
      </w:r>
      <w:r>
        <w:rPr>
          <w:rFonts w:asciiTheme="minorEastAsia" w:hAnsiTheme="minorEastAsia" w:cstheme="minorEastAsia"/>
          <w:sz w:val="24"/>
        </w:rPr>
        <w:br w:type="textWrapping"/>
      </w:r>
      <w:r>
        <w:rPr>
          <w:rFonts w:asciiTheme="minorEastAsia" w:hAnsiTheme="minorEastAsia" w:cstheme="minorEastAsia"/>
          <w:sz w:val="24"/>
        </w:rPr>
        <w:t>5</w:t>
      </w:r>
      <w:r>
        <w:rPr>
          <w:rFonts w:hint="eastAsia" w:asciiTheme="minorEastAsia" w:hAnsiTheme="minorEastAsia" w:cstheme="minorEastAsia"/>
          <w:sz w:val="24"/>
        </w:rPr>
        <w:t>.</w:t>
      </w:r>
      <w:r>
        <w:rPr>
          <w:rFonts w:asciiTheme="minorEastAsia" w:hAnsiTheme="minorEastAsia" w:cstheme="minorEastAsia"/>
          <w:sz w:val="24"/>
        </w:rPr>
        <w:t>温度设定范围：室温-80℃</w:t>
      </w:r>
      <w:r>
        <w:rPr>
          <w:rFonts w:asciiTheme="minorEastAsia" w:hAnsiTheme="minorEastAsia" w:cstheme="minorEastAsia"/>
          <w:sz w:val="24"/>
        </w:rPr>
        <w:br w:type="textWrapping"/>
      </w:r>
      <w:r>
        <w:rPr>
          <w:rFonts w:hint="eastAsia" w:asciiTheme="minorEastAsia" w:hAnsiTheme="minorEastAsia" w:cstheme="minorEastAsia"/>
          <w:sz w:val="24"/>
        </w:rPr>
        <w:t>6.</w:t>
      </w:r>
      <w:r>
        <w:rPr>
          <w:rFonts w:asciiTheme="minorEastAsia" w:hAnsiTheme="minorEastAsia" w:cstheme="minorEastAsia"/>
          <w:sz w:val="24"/>
        </w:rPr>
        <w:t>工作时间可调：1-480min</w:t>
      </w:r>
      <w:r>
        <w:rPr>
          <w:rFonts w:asciiTheme="minorEastAsia" w:hAnsiTheme="minorEastAsia" w:cstheme="minorEastAsia"/>
          <w:sz w:val="24"/>
        </w:rPr>
        <w:br w:type="textWrapping"/>
      </w:r>
      <w:r>
        <w:rPr>
          <w:rFonts w:hint="eastAsia" w:asciiTheme="minorEastAsia" w:hAnsiTheme="minorEastAsia" w:cstheme="minorEastAsia"/>
          <w:sz w:val="24"/>
        </w:rPr>
        <w:t>7.</w:t>
      </w:r>
      <w:r>
        <w:rPr>
          <w:rFonts w:asciiTheme="minorEastAsia" w:hAnsiTheme="minorEastAsia" w:cstheme="minorEastAsia"/>
          <w:sz w:val="24"/>
        </w:rPr>
        <w:t>数显记忆、设定显示超声工作时间、超声功率、超声</w:t>
      </w:r>
      <w:r>
        <w:rPr>
          <w:rFonts w:hint="eastAsia" w:asciiTheme="minorEastAsia" w:hAnsiTheme="minorEastAsia" w:cstheme="minorEastAsia"/>
          <w:sz w:val="24"/>
          <w:lang w:val="en-US" w:eastAsia="zh-CN"/>
        </w:rPr>
        <w:t>0</w:t>
      </w:r>
      <w:r>
        <w:rPr>
          <w:rFonts w:asciiTheme="minorEastAsia" w:hAnsiTheme="minorEastAsia" w:cstheme="minorEastAsia"/>
          <w:sz w:val="24"/>
        </w:rPr>
        <w:t>频率、超声频率自动转换时间、进液液位（及实际液位）、加热温度（及实际温度）</w:t>
      </w:r>
      <w:r>
        <w:rPr>
          <w:rFonts w:asciiTheme="minorEastAsia" w:hAnsiTheme="minorEastAsia" w:cstheme="minorEastAsia"/>
          <w:sz w:val="24"/>
        </w:rPr>
        <w:br w:type="textWrapping"/>
      </w:r>
      <w:r>
        <w:rPr>
          <w:rFonts w:hint="eastAsia" w:asciiTheme="minorEastAsia" w:hAnsiTheme="minorEastAsia" w:cstheme="minorEastAsia"/>
          <w:sz w:val="24"/>
        </w:rPr>
        <w:t>8.</w:t>
      </w:r>
      <w:r>
        <w:rPr>
          <w:rFonts w:asciiTheme="minorEastAsia" w:hAnsiTheme="minorEastAsia" w:cstheme="minorEastAsia"/>
          <w:sz w:val="24"/>
        </w:rPr>
        <w:t>频率转换时间可调：1-999S</w:t>
      </w:r>
      <w:r>
        <w:rPr>
          <w:rFonts w:asciiTheme="minorEastAsia" w:hAnsiTheme="minorEastAsia" w:cstheme="minorEastAsia"/>
          <w:sz w:val="24"/>
        </w:rPr>
        <w:br w:type="textWrapping"/>
      </w:r>
      <w:r>
        <w:rPr>
          <w:rFonts w:hint="eastAsia" w:asciiTheme="minorEastAsia" w:hAnsiTheme="minorEastAsia" w:cstheme="minorEastAsia"/>
          <w:sz w:val="24"/>
        </w:rPr>
        <w:t>9.</w:t>
      </w:r>
      <w:r>
        <w:rPr>
          <w:rFonts w:asciiTheme="minorEastAsia" w:hAnsiTheme="minorEastAsia" w:cstheme="minorEastAsia"/>
          <w:sz w:val="24"/>
        </w:rPr>
        <w:t>报警显示：数显超温度、超电压、超电流、低水位、无溶液保护指示</w:t>
      </w:r>
      <w:r>
        <w:rPr>
          <w:rFonts w:asciiTheme="minorEastAsia" w:hAnsiTheme="minorEastAsia" w:cstheme="minorEastAsia"/>
          <w:sz w:val="24"/>
        </w:rPr>
        <w:br w:type="textWrapping"/>
      </w:r>
      <w:r>
        <w:rPr>
          <w:rFonts w:asciiTheme="minorEastAsia" w:hAnsiTheme="minorEastAsia" w:cstheme="minorEastAsia"/>
          <w:sz w:val="24"/>
        </w:rPr>
        <w:t>1</w:t>
      </w:r>
      <w:r>
        <w:rPr>
          <w:rFonts w:hint="eastAsia" w:asciiTheme="minorEastAsia" w:hAnsiTheme="minorEastAsia" w:cstheme="minorEastAsia"/>
          <w:sz w:val="24"/>
        </w:rPr>
        <w:t>0.</w:t>
      </w:r>
      <w:r>
        <w:rPr>
          <w:rFonts w:asciiTheme="minorEastAsia" w:hAnsiTheme="minorEastAsia" w:cstheme="minorEastAsia"/>
          <w:sz w:val="24"/>
        </w:rPr>
        <w:t>清洗机降音盖、外壳、清洗槽均采用优质不锈钢，密封性好，并具有隔音、隔热效果</w:t>
      </w:r>
      <w:r>
        <w:rPr>
          <w:rFonts w:asciiTheme="minorEastAsia" w:hAnsiTheme="minorEastAsia" w:cstheme="minorEastAsia"/>
          <w:sz w:val="24"/>
        </w:rPr>
        <w:br w:type="textWrapping"/>
      </w:r>
      <w:r>
        <w:rPr>
          <w:rFonts w:asciiTheme="minorEastAsia" w:hAnsiTheme="minorEastAsia" w:cstheme="minorEastAsia"/>
          <w:sz w:val="24"/>
        </w:rPr>
        <w:t>1</w:t>
      </w:r>
      <w:r>
        <w:rPr>
          <w:rFonts w:hint="eastAsia" w:asciiTheme="minorEastAsia" w:hAnsiTheme="minorEastAsia" w:cstheme="minorEastAsia"/>
          <w:sz w:val="24"/>
        </w:rPr>
        <w:t>1.</w:t>
      </w:r>
      <w:r>
        <w:rPr>
          <w:rFonts w:asciiTheme="minorEastAsia" w:hAnsiTheme="minorEastAsia" w:cstheme="minorEastAsia"/>
          <w:sz w:val="24"/>
        </w:rPr>
        <w:t>具有电控适量进酶、电控进水、排液功能</w:t>
      </w:r>
      <w:r>
        <w:rPr>
          <w:rFonts w:asciiTheme="minorEastAsia" w:hAnsiTheme="minorEastAsia" w:cstheme="minorEastAsia"/>
          <w:sz w:val="24"/>
        </w:rPr>
        <w:br w:type="textWrapping"/>
      </w:r>
      <w:r>
        <w:rPr>
          <w:rFonts w:asciiTheme="minorEastAsia" w:hAnsiTheme="minorEastAsia" w:cstheme="minorEastAsia"/>
          <w:sz w:val="24"/>
        </w:rPr>
        <w:t>1</w:t>
      </w:r>
      <w:r>
        <w:rPr>
          <w:rFonts w:hint="eastAsia" w:asciiTheme="minorEastAsia" w:hAnsiTheme="minorEastAsia" w:cstheme="minorEastAsia"/>
          <w:sz w:val="24"/>
        </w:rPr>
        <w:t>2.</w:t>
      </w:r>
      <w:r>
        <w:rPr>
          <w:rFonts w:asciiTheme="minorEastAsia" w:hAnsiTheme="minorEastAsia" w:cstheme="minorEastAsia"/>
          <w:sz w:val="24"/>
        </w:rPr>
        <w:t>质保：整机质保≥</w:t>
      </w:r>
      <w:r>
        <w:rPr>
          <w:rFonts w:hint="eastAsia" w:asciiTheme="minorEastAsia" w:hAnsiTheme="minorEastAsia" w:cstheme="minorEastAsia"/>
          <w:sz w:val="24"/>
        </w:rPr>
        <w:t>3</w:t>
      </w:r>
      <w:r>
        <w:rPr>
          <w:rFonts w:asciiTheme="minorEastAsia" w:hAnsiTheme="minorEastAsia" w:cstheme="minorEastAsia"/>
          <w:sz w:val="24"/>
        </w:rPr>
        <w:t>年（耗材及易损件除外</w:t>
      </w:r>
      <w:r>
        <w:rPr>
          <w:rFonts w:hint="eastAsia" w:asciiTheme="minorEastAsia" w:hAnsiTheme="minorEastAsia" w:cstheme="minorEastAsia"/>
          <w:sz w:val="24"/>
        </w:rPr>
        <w:t>，常用配件单独报价</w:t>
      </w:r>
      <w:r>
        <w:rPr>
          <w:rFonts w:asciiTheme="minorEastAsia" w:hAnsiTheme="minorEastAsia" w:cstheme="minorEastAsia"/>
          <w:sz w:val="24"/>
        </w:rPr>
        <w:t>）</w:t>
      </w:r>
    </w:p>
    <w:p w14:paraId="07E0F204">
      <w:pPr>
        <w:pageBreakBefore w:val="0"/>
        <w:widowControl w:val="0"/>
        <w:numPr>
          <w:ilvl w:val="0"/>
          <w:numId w:val="0"/>
        </w:numPr>
        <w:tabs>
          <w:tab w:val="left" w:pos="312"/>
        </w:tabs>
        <w:kinsoku/>
        <w:wordWrap/>
        <w:overflowPunct/>
        <w:topLinePunct w:val="0"/>
        <w:autoSpaceDE/>
        <w:autoSpaceDN/>
        <w:bidi w:val="0"/>
        <w:adjustRightInd/>
        <w:snapToGrid/>
        <w:spacing w:line="400" w:lineRule="exact"/>
        <w:jc w:val="both"/>
        <w:textAlignment w:val="auto"/>
        <w:rPr>
          <w:rFonts w:asciiTheme="minorEastAsia" w:hAnsiTheme="minorEastAsia" w:cstheme="minorEastAsia"/>
          <w:sz w:val="24"/>
        </w:rPr>
      </w:pPr>
    </w:p>
    <w:p w14:paraId="22CF7343">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宋体" w:hAnsi="宋体" w:eastAsia="宋体" w:cs="宋体"/>
          <w:b/>
          <w:bCs/>
          <w:kern w:val="2"/>
          <w:sz w:val="24"/>
          <w:szCs w:val="24"/>
          <w:lang w:val="en-US" w:eastAsia="zh-CN" w:bidi="ar"/>
        </w:rPr>
      </w:pPr>
      <w:r>
        <w:rPr>
          <w:rFonts w:hint="default" w:ascii="宋体" w:hAnsi="宋体" w:eastAsia="宋体" w:cs="宋体"/>
          <w:b/>
          <w:bCs/>
          <w:kern w:val="2"/>
          <w:sz w:val="24"/>
          <w:szCs w:val="24"/>
          <w:lang w:val="en-US" w:eastAsia="zh-CN" w:bidi="ar"/>
        </w:rPr>
        <w:t>电动吸引器</w:t>
      </w:r>
    </w:p>
    <w:p w14:paraId="0929C6ED">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asciiTheme="minorEastAsia" w:hAnsiTheme="minorEastAsia" w:cstheme="minorEastAsia"/>
          <w:sz w:val="24"/>
          <w:lang w:val="en-US" w:eastAsia="zh-CN"/>
        </w:rPr>
      </w:pPr>
      <w:r>
        <w:rPr>
          <w:rFonts w:hint="default" w:eastAsia="宋体" w:asciiTheme="minorEastAsia" w:hAnsiTheme="minorEastAsia" w:cstheme="minorEastAsia"/>
          <w:sz w:val="24"/>
          <w:lang w:val="en-US" w:eastAsia="zh-CN"/>
        </w:rPr>
        <w:t>1.吸引泵：无油式活塞泵；</w:t>
      </w:r>
    </w:p>
    <w:p w14:paraId="0CDF169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asciiTheme="minorEastAsia" w:hAnsiTheme="minorEastAsia" w:cstheme="minorEastAsia"/>
          <w:sz w:val="24"/>
          <w:lang w:val="en-US" w:eastAsia="zh-CN"/>
        </w:rPr>
      </w:pPr>
      <w:r>
        <w:rPr>
          <w:rFonts w:hint="default" w:eastAsia="宋体" w:asciiTheme="minorEastAsia" w:hAnsiTheme="minorEastAsia" w:cstheme="minorEastAsia"/>
          <w:sz w:val="24"/>
          <w:lang w:val="en-US" w:eastAsia="zh-CN"/>
        </w:rPr>
        <w:t>2.极限负压值：≥0.06MPa；</w:t>
      </w:r>
    </w:p>
    <w:p w14:paraId="36E3B115">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asciiTheme="minorEastAsia" w:hAnsiTheme="minorEastAsia" w:cstheme="minorEastAsia"/>
          <w:sz w:val="24"/>
          <w:lang w:val="en-US" w:eastAsia="zh-CN"/>
        </w:rPr>
      </w:pPr>
      <w:r>
        <w:rPr>
          <w:rFonts w:hint="default" w:eastAsia="宋体" w:asciiTheme="minorEastAsia" w:hAnsiTheme="minorEastAsia" w:cstheme="minorEastAsia"/>
          <w:sz w:val="24"/>
          <w:lang w:val="en-US" w:eastAsia="zh-CN"/>
        </w:rPr>
        <w:t>3.负压调节范围： 0.02MPa至极限负压值；</w:t>
      </w:r>
    </w:p>
    <w:p w14:paraId="5B2A91B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asciiTheme="minorEastAsia" w:hAnsiTheme="minorEastAsia" w:cstheme="minorEastAsia"/>
          <w:sz w:val="24"/>
          <w:lang w:val="en-US" w:eastAsia="zh-CN"/>
        </w:rPr>
      </w:pPr>
      <w:r>
        <w:rPr>
          <w:rFonts w:hint="default" w:eastAsia="宋体" w:asciiTheme="minorEastAsia" w:hAnsiTheme="minorEastAsia" w:cstheme="minorEastAsia"/>
          <w:sz w:val="24"/>
          <w:lang w:val="en-US" w:eastAsia="zh-CN"/>
        </w:rPr>
        <w:t>4.抽气速率：≥20L/min；</w:t>
      </w:r>
    </w:p>
    <w:p w14:paraId="703B2C4B">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asciiTheme="minorEastAsia" w:hAnsiTheme="minorEastAsia" w:cstheme="minorEastAsia"/>
          <w:sz w:val="24"/>
          <w:lang w:val="en-US" w:eastAsia="zh-CN"/>
        </w:rPr>
      </w:pPr>
      <w:r>
        <w:rPr>
          <w:rFonts w:hint="default" w:eastAsia="宋体" w:asciiTheme="minorEastAsia" w:hAnsiTheme="minorEastAsia" w:cstheme="minorEastAsia"/>
          <w:sz w:val="24"/>
          <w:lang w:val="en-US" w:eastAsia="zh-CN"/>
        </w:rPr>
        <w:t>5.贮液瓶容量： ≥2500mL/只，配备2只；</w:t>
      </w:r>
    </w:p>
    <w:p w14:paraId="69E5FD5B">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asciiTheme="minorEastAsia" w:hAnsiTheme="minorEastAsia" w:cstheme="minorEastAsia"/>
          <w:sz w:val="24"/>
          <w:lang w:val="en-US" w:eastAsia="zh-CN"/>
        </w:rPr>
      </w:pPr>
      <w:r>
        <w:rPr>
          <w:rFonts w:hint="default" w:eastAsia="宋体" w:asciiTheme="minorEastAsia" w:hAnsiTheme="minorEastAsia" w:cstheme="minorEastAsia"/>
          <w:sz w:val="24"/>
          <w:lang w:val="en-US" w:eastAsia="zh-CN"/>
        </w:rPr>
        <w:t>6.噪声：≤65dB(A)。</w:t>
      </w:r>
    </w:p>
    <w:p w14:paraId="50E23259">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asciiTheme="minorEastAsia" w:hAnsiTheme="minorEastAsia" w:cstheme="minorEastAsia"/>
          <w:sz w:val="24"/>
          <w:lang w:val="en-US" w:eastAsia="zh-CN"/>
        </w:rPr>
      </w:pPr>
      <w:r>
        <w:rPr>
          <w:rFonts w:hint="default" w:eastAsia="宋体" w:asciiTheme="minorEastAsia" w:hAnsiTheme="minorEastAsia" w:cstheme="minorEastAsia"/>
          <w:sz w:val="24"/>
          <w:lang w:val="en-US" w:eastAsia="zh-CN"/>
        </w:rPr>
        <w:t>7.具备溢流保护装置</w:t>
      </w:r>
    </w:p>
    <w:p w14:paraId="3C58363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asciiTheme="minorEastAsia" w:hAnsiTheme="minorEastAsia" w:cstheme="minorEastAsia"/>
          <w:sz w:val="24"/>
          <w:lang w:val="en-US" w:eastAsia="zh-CN"/>
        </w:rPr>
      </w:pPr>
      <w:r>
        <w:rPr>
          <w:rFonts w:hint="default" w:eastAsia="宋体" w:asciiTheme="minorEastAsia" w:hAnsiTheme="minorEastAsia" w:cstheme="minorEastAsia"/>
          <w:sz w:val="24"/>
          <w:lang w:val="en-US" w:eastAsia="zh-CN"/>
        </w:rPr>
        <w:t>8.质保：≥2年</w:t>
      </w:r>
    </w:p>
    <w:p w14:paraId="0A10EE7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宋体" w:asciiTheme="minorEastAsia" w:hAnsiTheme="minorEastAsia" w:cstheme="minorEastAsia"/>
          <w:sz w:val="24"/>
          <w:lang w:val="en-US" w:eastAsia="zh-CN"/>
        </w:rPr>
      </w:pPr>
    </w:p>
    <w:p w14:paraId="3B7AD0D5">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p>
    <w:p w14:paraId="054E4310">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轮椅</w:t>
      </w:r>
    </w:p>
    <w:p w14:paraId="159CE8B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color w:val="FF0000"/>
          <w:sz w:val="24"/>
          <w:lang w:val="en-US" w:eastAsia="zh-CN"/>
        </w:rPr>
        <w:t>1.产品符合 GB/T 13800-2009《手动轮椅车》国家标准。</w:t>
      </w:r>
      <w:r>
        <w:rPr>
          <w:rFonts w:hint="eastAsia" w:eastAsia="宋体" w:asciiTheme="minorEastAsia" w:hAnsiTheme="minorEastAsia" w:cstheme="minorEastAsia"/>
          <w:color w:val="FF0000"/>
          <w:sz w:val="24"/>
          <w:lang w:val="en-US" w:eastAsia="zh-CN"/>
        </w:rPr>
        <w:cr/>
      </w:r>
      <w:r>
        <w:rPr>
          <w:rFonts w:hint="eastAsia" w:eastAsia="宋体" w:asciiTheme="minorEastAsia" w:hAnsiTheme="minorEastAsia" w:cstheme="minorEastAsia"/>
          <w:color w:val="FF0000"/>
          <w:sz w:val="24"/>
          <w:lang w:val="en-US" w:eastAsia="zh-CN"/>
        </w:rPr>
        <w:t>2.</w:t>
      </w:r>
      <w:r>
        <w:rPr>
          <w:rFonts w:hint="eastAsia" w:asciiTheme="minorEastAsia" w:hAnsiTheme="minorEastAsia" w:cstheme="minorEastAsia"/>
          <w:color w:val="FF0000"/>
          <w:sz w:val="24"/>
          <w:lang w:val="en-US" w:eastAsia="zh-CN"/>
        </w:rPr>
        <w:t>产品要求</w:t>
      </w:r>
      <w:r>
        <w:rPr>
          <w:rFonts w:hint="eastAsia" w:eastAsia="宋体" w:asciiTheme="minorEastAsia" w:hAnsiTheme="minorEastAsia" w:cstheme="minorEastAsia"/>
          <w:color w:val="FF0000"/>
          <w:sz w:val="24"/>
          <w:lang w:val="en-US" w:eastAsia="zh-CN"/>
        </w:rPr>
        <w:t>：</w:t>
      </w:r>
      <w:r>
        <w:rPr>
          <w:rFonts w:hint="eastAsia" w:eastAsia="宋体" w:asciiTheme="minorEastAsia" w:hAnsiTheme="minorEastAsia" w:cstheme="minorEastAsia"/>
          <w:sz w:val="24"/>
          <w:lang w:val="en-US" w:eastAsia="zh-CN"/>
        </w:rPr>
        <w:cr/>
      </w:r>
      <w:r>
        <w:rPr>
          <w:rFonts w:hint="eastAsia" w:eastAsia="宋体" w:asciiTheme="minorEastAsia" w:hAnsiTheme="minorEastAsia" w:cstheme="minorEastAsia"/>
          <w:sz w:val="24"/>
          <w:lang w:val="en-US" w:eastAsia="zh-CN"/>
        </w:rPr>
        <w:t>1）产品为可折叠，双支撑架，手动四轮轮椅，驱动方式采用用手直接驱动后轮式,后轮带有尼龙材质手推圈；</w:t>
      </w:r>
      <w:r>
        <w:rPr>
          <w:rFonts w:hint="eastAsia" w:eastAsia="宋体" w:asciiTheme="minorEastAsia" w:hAnsiTheme="minorEastAsia" w:cstheme="minorEastAsia"/>
          <w:sz w:val="24"/>
          <w:lang w:val="en-US" w:eastAsia="zh-CN"/>
        </w:rPr>
        <w:cr/>
      </w:r>
      <w:r>
        <w:rPr>
          <w:rFonts w:hint="eastAsia" w:eastAsia="宋体" w:asciiTheme="minorEastAsia" w:hAnsiTheme="minorEastAsia" w:cstheme="minorEastAsia"/>
          <w:sz w:val="24"/>
          <w:lang w:val="en-US" w:eastAsia="zh-CN"/>
        </w:rPr>
        <w:t>2）车架为钢管材料，表面处理为喷塑工艺；</w:t>
      </w:r>
      <w:r>
        <w:rPr>
          <w:rFonts w:hint="eastAsia" w:eastAsia="宋体" w:asciiTheme="minorEastAsia" w:hAnsiTheme="minorEastAsia" w:cstheme="minorEastAsia"/>
          <w:sz w:val="24"/>
          <w:lang w:val="en-US" w:eastAsia="zh-CN"/>
        </w:rPr>
        <w:cr/>
      </w:r>
      <w:r>
        <w:rPr>
          <w:rFonts w:hint="eastAsia" w:eastAsia="宋体" w:asciiTheme="minorEastAsia" w:hAnsiTheme="minorEastAsia" w:cstheme="minorEastAsia"/>
          <w:sz w:val="24"/>
          <w:lang w:val="en-US" w:eastAsia="zh-CN"/>
        </w:rPr>
        <w:t>3）座位深度：大约440mm，座宽大约435mm，软靠背、软座垫，所有手能触及的零部件外表面均应平整光滑，无锋棱、毛刺、尖角等；</w:t>
      </w:r>
      <w:r>
        <w:rPr>
          <w:rFonts w:hint="eastAsia" w:eastAsia="宋体" w:asciiTheme="minorEastAsia" w:hAnsiTheme="minorEastAsia" w:cstheme="minorEastAsia"/>
          <w:sz w:val="24"/>
          <w:lang w:val="en-US" w:eastAsia="zh-CN"/>
        </w:rPr>
        <w:cr/>
      </w:r>
      <w:r>
        <w:rPr>
          <w:rFonts w:hint="eastAsia" w:eastAsia="宋体" w:asciiTheme="minorEastAsia" w:hAnsiTheme="minorEastAsia" w:cstheme="minorEastAsia"/>
          <w:sz w:val="24"/>
          <w:lang w:val="en-US" w:eastAsia="zh-CN"/>
        </w:rPr>
        <w:t>4）固定弧形短扶手，固定挂脚；</w:t>
      </w:r>
      <w:r>
        <w:rPr>
          <w:rFonts w:hint="eastAsia" w:eastAsia="宋体" w:asciiTheme="minorEastAsia" w:hAnsiTheme="minorEastAsia" w:cstheme="minorEastAsia"/>
          <w:sz w:val="24"/>
          <w:lang w:val="en-US" w:eastAsia="zh-CN"/>
        </w:rPr>
        <w:cr/>
      </w:r>
      <w:r>
        <w:rPr>
          <w:rFonts w:hint="eastAsia" w:eastAsia="宋体" w:asciiTheme="minorEastAsia" w:hAnsiTheme="minorEastAsia" w:cstheme="minorEastAsia"/>
          <w:sz w:val="24"/>
          <w:lang w:val="en-US" w:eastAsia="zh-CN"/>
        </w:rPr>
        <w:t>5）脚踏板高度可调节，调节方式应牢固可靠，脚踏板采用高强度尼龙材质；</w:t>
      </w:r>
      <w:r>
        <w:rPr>
          <w:rFonts w:hint="eastAsia" w:eastAsia="宋体" w:asciiTheme="minorEastAsia" w:hAnsiTheme="minorEastAsia" w:cstheme="minorEastAsia"/>
          <w:sz w:val="24"/>
          <w:lang w:val="en-US" w:eastAsia="zh-CN"/>
        </w:rPr>
        <w:cr/>
      </w:r>
      <w:r>
        <w:rPr>
          <w:rFonts w:hint="eastAsia" w:eastAsia="宋体" w:asciiTheme="minorEastAsia" w:hAnsiTheme="minorEastAsia" w:cstheme="minorEastAsia"/>
          <w:sz w:val="24"/>
          <w:lang w:val="en-US" w:eastAsia="zh-CN"/>
        </w:rPr>
        <w:t>6）前轮为直径 (6 英寸)高品质实心橡胶轮胎；后轮为直径（22 英寸）免充气 PU 轮胎，轮子采用尼龙材质一次注塑成型；前后轮轴结构牢固可靠，适应不同路面的使用要求。</w:t>
      </w:r>
    </w:p>
    <w:p w14:paraId="4481325F">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7）轮椅车配备安全带，承重≥100KG；</w:t>
      </w:r>
      <w:r>
        <w:rPr>
          <w:rFonts w:hint="eastAsia" w:eastAsia="宋体" w:asciiTheme="minorEastAsia" w:hAnsiTheme="minorEastAsia" w:cstheme="minorEastAsia"/>
          <w:sz w:val="24"/>
          <w:lang w:val="en-US" w:eastAsia="zh-CN"/>
        </w:rPr>
        <w:cr/>
      </w:r>
      <w:r>
        <w:rPr>
          <w:rFonts w:hint="eastAsia" w:eastAsia="宋体" w:asciiTheme="minorEastAsia" w:hAnsiTheme="minorEastAsia" w:cstheme="minorEastAsia"/>
          <w:sz w:val="24"/>
          <w:lang w:val="en-US" w:eastAsia="zh-CN"/>
        </w:rPr>
        <w:t>8）带驻立刹车及后手刹车，驻坡性能≥8°；</w:t>
      </w:r>
    </w:p>
    <w:p w14:paraId="5EC3B1BD">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9）质保：≥2年。</w:t>
      </w:r>
    </w:p>
    <w:p w14:paraId="076EC8AD">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p>
    <w:p w14:paraId="1D7783AA">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喷粉洁牙手机</w:t>
      </w:r>
    </w:p>
    <w:p w14:paraId="56A76CB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1.连接方式：国际标准ISO四孔</w:t>
      </w:r>
    </w:p>
    <w:p w14:paraId="50CE016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2.气体消耗量：15-25L/min</w:t>
      </w:r>
    </w:p>
    <w:p w14:paraId="697E3271">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3.气压：≥0.24Mpa</w:t>
      </w:r>
    </w:p>
    <w:p w14:paraId="322BC54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4.喷雾：55ml/min±10%</w:t>
      </w:r>
    </w:p>
    <w:p w14:paraId="4DB6F064">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5.喷砂手柄和喷头可高温消毒反复使用</w:t>
      </w:r>
    </w:p>
    <w:p w14:paraId="44A6C85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6.每把喷粉洁牙手机配置≥3个喷砂头</w:t>
      </w:r>
    </w:p>
    <w:p w14:paraId="5D55189D">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7.质保：≥2年（常用耗材单独报价）</w:t>
      </w:r>
    </w:p>
    <w:p w14:paraId="476BDC7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p>
    <w:p w14:paraId="297C815E">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铅衣/铅帽/围脖</w:t>
      </w:r>
    </w:p>
    <w:p w14:paraId="07C1CE1E">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b/>
          <w:bCs/>
          <w:sz w:val="24"/>
          <w:lang w:val="en-US" w:eastAsia="zh-CN"/>
        </w:rPr>
      </w:pPr>
      <w:r>
        <w:rPr>
          <w:rFonts w:hint="eastAsia" w:eastAsia="宋体" w:asciiTheme="minorEastAsia" w:hAnsiTheme="minorEastAsia" w:cstheme="minorEastAsia"/>
          <w:b/>
          <w:bCs/>
          <w:sz w:val="24"/>
          <w:lang w:val="en-US" w:eastAsia="zh-CN"/>
        </w:rPr>
        <w:t>铅衣（成人尺码2件，儿童尺码1件）：</w:t>
      </w:r>
    </w:p>
    <w:p w14:paraId="67040728">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1.双面防护衣提供前身和后身的全面防护。</w:t>
      </w:r>
    </w:p>
    <w:p w14:paraId="1318B4B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2.提供不低于0.5mmpb铅当量（指前身）。</w:t>
      </w:r>
    </w:p>
    <w:p w14:paraId="778E84B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3.配备宽腰带，最大程度减轻上身的压力。</w:t>
      </w:r>
    </w:p>
    <w:p w14:paraId="39D1911D">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4.肩部带有柔软衬垫。</w:t>
      </w:r>
    </w:p>
    <w:p w14:paraId="6E066F25">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5.背面和袖子不低于0.25mmpb。</w:t>
      </w:r>
    </w:p>
    <w:p w14:paraId="287A6DCD">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b/>
          <w:bCs/>
          <w:sz w:val="24"/>
          <w:lang w:val="en-US" w:eastAsia="zh-CN"/>
        </w:rPr>
      </w:pPr>
    </w:p>
    <w:p w14:paraId="542F554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b/>
          <w:bCs/>
          <w:sz w:val="24"/>
          <w:lang w:val="en-US" w:eastAsia="zh-CN"/>
        </w:rPr>
      </w:pPr>
      <w:r>
        <w:rPr>
          <w:rFonts w:hint="eastAsia" w:eastAsia="宋体" w:asciiTheme="minorEastAsia" w:hAnsiTheme="minorEastAsia" w:cstheme="minorEastAsia"/>
          <w:b/>
          <w:bCs/>
          <w:sz w:val="24"/>
          <w:lang w:val="en-US" w:eastAsia="zh-CN"/>
        </w:rPr>
        <w:t>铅帽（成人尺码2件，儿童尺码1件）：</w:t>
      </w:r>
    </w:p>
    <w:p w14:paraId="156C4758">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1.提供头部防护，可以调节大小。</w:t>
      </w:r>
    </w:p>
    <w:p w14:paraId="5D0F68CC">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2.提供不低于0.5mmpb铅当量。</w:t>
      </w:r>
    </w:p>
    <w:p w14:paraId="6BBE53E4">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p>
    <w:p w14:paraId="76DDF18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b/>
          <w:bCs/>
          <w:sz w:val="24"/>
          <w:lang w:val="en-US" w:eastAsia="zh-CN"/>
        </w:rPr>
        <w:t>铅围脖（成人尺码2件，儿童尺码1件）</w:t>
      </w:r>
      <w:r>
        <w:rPr>
          <w:rFonts w:hint="eastAsia" w:eastAsia="宋体" w:asciiTheme="minorEastAsia" w:hAnsiTheme="minorEastAsia" w:cstheme="minorEastAsia"/>
          <w:sz w:val="24"/>
          <w:lang w:val="en-US" w:eastAsia="zh-CN"/>
        </w:rPr>
        <w:t>：</w:t>
      </w:r>
    </w:p>
    <w:p w14:paraId="447219A8">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1.提供甲状腺防护，可以调节大小。</w:t>
      </w:r>
    </w:p>
    <w:p w14:paraId="403EC41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2.提供不低于0.5mmpb铅当量。</w:t>
      </w:r>
    </w:p>
    <w:p w14:paraId="1B92D43D">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p>
    <w:p w14:paraId="3087E48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铅衣/铅帽/铅围脖材料描述：内部射线防护材料铅当量分布均匀，折叠不易断裂， 轻薄柔软韧性好；外部材料为抗菌牛津布面料（抗葡萄球菌、黑曲霉），防水耐磨易于清洁，柔软、耐磨、防水、防污、抗静电。</w:t>
      </w:r>
    </w:p>
    <w:p w14:paraId="59A7306C">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检测报告：具有有效期内国家认可的第三方检测中心出具的检测报告</w:t>
      </w:r>
    </w:p>
    <w:p w14:paraId="7D34870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质保：≥1年</w:t>
      </w:r>
    </w:p>
    <w:p w14:paraId="327B36C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p>
    <w:p w14:paraId="7482254F">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color w:val="FF0000"/>
          <w:sz w:val="24"/>
          <w:lang w:val="en-US" w:eastAsia="zh-CN"/>
        </w:rPr>
      </w:pPr>
      <w:r>
        <w:rPr>
          <w:rFonts w:hint="eastAsia" w:eastAsia="宋体" w:asciiTheme="minorEastAsia" w:hAnsiTheme="minorEastAsia" w:cstheme="minorEastAsia"/>
          <w:b/>
          <w:bCs/>
          <w:color w:val="FF0000"/>
          <w:sz w:val="24"/>
          <w:lang w:val="en-US" w:eastAsia="zh-CN"/>
        </w:rPr>
        <w:t>衣架：配3个落地式铅衣架，能挂好上述铅防护物品</w:t>
      </w:r>
      <w:r>
        <w:rPr>
          <w:rFonts w:hint="eastAsia" w:eastAsia="宋体" w:asciiTheme="minorEastAsia" w:hAnsiTheme="minorEastAsia" w:cstheme="minorEastAsia"/>
          <w:color w:val="FF0000"/>
          <w:sz w:val="24"/>
          <w:lang w:val="en-US" w:eastAsia="zh-CN"/>
        </w:rPr>
        <w:t>。</w:t>
      </w:r>
    </w:p>
    <w:p w14:paraId="2E9EDAF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p>
    <w:p w14:paraId="349B8FD9">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lang w:val="en-US" w:eastAsia="zh-CN"/>
        </w:rPr>
      </w:pPr>
    </w:p>
    <w:p w14:paraId="7FE0EC4F">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牙片宝</w:t>
      </w:r>
    </w:p>
    <w:p w14:paraId="500CCCD9">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1.影像板尺寸：有至少4个尺寸可以选择使用，四个尺寸大小分别为0号（尺寸≤22mm×31mm），1号（尺寸≤24mm×40mm），2号（尺寸≤31mm×41mm），3号（尺寸≤27mm×54mm）；</w:t>
      </w:r>
    </w:p>
    <w:p w14:paraId="036A006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2.影像速度：影像板插入至影像生成整体时间不超过18秒，扫描同时擦除影像，立刻可以重新使用；</w:t>
      </w:r>
    </w:p>
    <w:p w14:paraId="2AA9AF4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3.影像清晰度至少2档可选，理论线对值≥10LP/mm；</w:t>
      </w:r>
    </w:p>
    <w:p w14:paraId="0127D339">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4.像素尺寸：清晰扫描≥60μm，高清扫描≥30μm；</w:t>
      </w:r>
    </w:p>
    <w:p w14:paraId="37FC9C7B">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5.扫描方式：水平自动磁吸入式（非按压或者推送），放在舱口，自动感应，自动吸入，读片完毕后自动弹出，影像即刻擦除；</w:t>
      </w:r>
    </w:p>
    <w:p w14:paraId="173A9E1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6.至少包含两种读片方式：①全自动式，放在舱口，自动感应，自动吸入，无需触碰机器按钮；②半自动式，放在舱口，点击读片键进行读片处理；</w:t>
      </w:r>
    </w:p>
    <w:p w14:paraId="69161674">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7.至少包含两种退片方式：①全自动式②半自动式；</w:t>
      </w:r>
    </w:p>
    <w:p w14:paraId="112E954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8.影像板：无线设计，有效感应面积100%，寿命≥1000次（提供彩页或者说明书等相关证明材料）；</w:t>
      </w:r>
    </w:p>
    <w:p w14:paraId="107587C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9.软件功能：长度测量、角度测量，多级锐化，影像反转，局部加强，功能；标记；注释；各种图像处理，可以按找时间，ID，姓名，等快速搜索病人；</w:t>
      </w:r>
    </w:p>
    <w:p w14:paraId="00392426">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10.软件：具备中文网络版，可直接通过网络连接，进行图像传输，并可永久免费升级使用；</w:t>
      </w:r>
    </w:p>
    <w:p w14:paraId="2905272C">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11.数据库：采用SQL专业数据库进行影像储存和管理，具有自动存档、备份及预警系统；</w:t>
      </w:r>
    </w:p>
    <w:p w14:paraId="20436A5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12.图像处理：符合并提供DICOM3.0协议标准，能够免费与院内PACS系统进行连接，必须具有：可进行图像捕获和采集；具备图像查看及打印功能，可对图像进行角度、长度测量,调节图像对比度、灰度；可标记、放大/缩小图像等，可建立完整的病人图像信息数据库，包括病人资料，图像采集时间，具体参数等一系列相关资料，方便查看和整理；</w:t>
      </w:r>
    </w:p>
    <w:p w14:paraId="4783D65C">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13.配置：主机1台、软件1套、影像板30片(儿童根尖周检查片2张、儿童咬翼检查片2张、成人根尖周检查片22张、成人咬翼检查片4张)、儿童牙周尖、咬翼检查片一次性保护套各500片、成人根尖周检查片一次性保护套2000片、成人咬翼检查片一次性保护套1000片、影像板放置盒1个、电源、数据连接线及用户手册等；</w:t>
      </w:r>
    </w:p>
    <w:p w14:paraId="115171FC">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14.质保：≥3年（耗材需要单独报价）。</w:t>
      </w:r>
    </w:p>
    <w:p w14:paraId="4836F0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p>
    <w:p w14:paraId="7C54EC46">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牙片机</w:t>
      </w:r>
    </w:p>
    <w:p w14:paraId="67976134">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1.内置曝光剂量显示；</w:t>
      </w:r>
    </w:p>
    <w:p w14:paraId="7585920F">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2.适用患者范围：成人、小儿、老人、残疾人。；</w:t>
      </w:r>
    </w:p>
    <w:p w14:paraId="5D0DF53F">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3.球管电压：60kV和70kV可选；</w:t>
      </w:r>
    </w:p>
    <w:p w14:paraId="2EB72C7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4.焦点：≤0.7 mm（IEC 60336 标准）；</w:t>
      </w:r>
    </w:p>
    <w:p w14:paraId="6EFF4FC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5.管电流：4-7mA；</w:t>
      </w:r>
    </w:p>
    <w:p w14:paraId="60430609">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6.最大X光球管热容量：140KJ；</w:t>
      </w:r>
    </w:p>
    <w:p w14:paraId="0A45B24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7.可直接选择胶片或数字模式；</w:t>
      </w:r>
    </w:p>
    <w:p w14:paraId="21917D1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8.安装：壁挂式，伸展臂灵活，满足360度任意角度定位，机器臂长≥170cm；</w:t>
      </w:r>
    </w:p>
    <w:p w14:paraId="133ABAA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9.遥控装置及远程曝光控制；</w:t>
      </w:r>
    </w:p>
    <w:p w14:paraId="0529D764">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10.可以根据实际需要手动对曝光设置值进行调整；</w:t>
      </w:r>
    </w:p>
    <w:p w14:paraId="21B9CC0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11.可以根据实践要求，对常用的曝光参数设定值进行程序预设并储存；</w:t>
      </w:r>
    </w:p>
    <w:p w14:paraId="55DB277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12.质保：≥3年。</w:t>
      </w:r>
    </w:p>
    <w:p w14:paraId="75486C2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p>
    <w:p w14:paraId="11D2080F">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牙髓活力测试仪</w:t>
      </w:r>
    </w:p>
    <w:p w14:paraId="64C9974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1.额定电压：9Vdc；</w:t>
      </w:r>
      <w:r>
        <w:rPr>
          <w:rFonts w:hint="eastAsia" w:eastAsia="宋体" w:asciiTheme="minorEastAsia" w:hAnsiTheme="minorEastAsia" w:cstheme="minorEastAsia"/>
          <w:sz w:val="24"/>
          <w:lang w:val="en-US" w:eastAsia="zh-CN"/>
        </w:rPr>
        <w:cr/>
      </w:r>
      <w:r>
        <w:rPr>
          <w:rFonts w:hint="eastAsia" w:eastAsia="宋体" w:asciiTheme="minorEastAsia" w:hAnsiTheme="minorEastAsia" w:cstheme="minorEastAsia"/>
          <w:sz w:val="24"/>
          <w:lang w:val="en-US" w:eastAsia="zh-CN"/>
        </w:rPr>
        <w:t>2.脉冲频率：1.6Hz±0.2Hz；</w:t>
      </w:r>
      <w:r>
        <w:rPr>
          <w:rFonts w:hint="eastAsia" w:eastAsia="宋体" w:asciiTheme="minorEastAsia" w:hAnsiTheme="minorEastAsia" w:cstheme="minorEastAsia"/>
          <w:sz w:val="24"/>
          <w:lang w:val="en-US" w:eastAsia="zh-CN"/>
        </w:rPr>
        <w:cr/>
      </w:r>
      <w:r>
        <w:rPr>
          <w:rFonts w:hint="eastAsia" w:eastAsia="宋体" w:asciiTheme="minorEastAsia" w:hAnsiTheme="minorEastAsia" w:cstheme="minorEastAsia"/>
          <w:sz w:val="24"/>
          <w:lang w:val="en-US" w:eastAsia="zh-CN"/>
        </w:rPr>
        <w:t>3.活力棒的长度为：100mm±10mm；直径为3.5mm±0.1mm；</w:t>
      </w:r>
    </w:p>
    <w:p w14:paraId="3A9F8E0D">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4.设备在忘记关机时，三分钟后会自动关机；</w:t>
      </w:r>
    </w:p>
    <w:p w14:paraId="0451EC44">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5.反应速度可调；</w:t>
      </w:r>
    </w:p>
    <w:p w14:paraId="43B70E4B">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6.显示最大数据为80，在00～39 （绿色）以内被测牙有酸、麻、痛感觉的可判断为活髓牙；在40～79（红色）以内有反应的可判断为部分坏死；到80 还没有反应的可判断为死髓牙；</w:t>
      </w:r>
    </w:p>
    <w:p w14:paraId="48DB0EB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7.质保：≥2年（常用耗材单独报价）</w:t>
      </w:r>
    </w:p>
    <w:p w14:paraId="6A9647AF">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p>
    <w:p w14:paraId="34863D7E">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医用冷藏箱</w:t>
      </w:r>
    </w:p>
    <w:p w14:paraId="70D73833">
      <w:pPr>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有效容积：有效容积≥205L；</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2.整体结构：立式，冷藏室单门，容积≥127L，冷冻室单门，容积≥78L；</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3.温度控制：微电脑控制,触摸按键，LED显示，可同时显示冷藏、冷冻室温度，冷藏显示精度0.1℃，冷冻显示精度1℃，冷藏温度范围2～8℃，冷冻温度覆盖零下10～零下25 ℃，温度可调；</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4.门体结构：发泡门设计，满足避光保存要求；</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5.制冷系统：双压缩机制冷系统，冷藏、冷冻独立制冷，可单独停用；</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6.安全系统：多重故障报警，具有蜂鸣报警和灯光闪烁两种报警方式，可实现高低温报警，传感器故障报警；</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7.温度监控：配有两个测试孔，方便接入温度监控设备，对箱内温度进行监测；</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8.箱内配置：冷藏室冷冻室内搁架间距可调节；</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9.柜内照明：内设LED照明灯，高亮节能；</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10.固定移动：配有4个脚轮和2个平衡底脚，移动方便，固定可靠；</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11.安全保障：双门双锁扣设计，满足安全要求；</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12.停电报警：内置高容量电池，满足产品断电后继续显示箱内的实时温度，持续时间至少24小时；</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13.冷凝蒸发：冷冻室为隐藏蒸发器设计，箱内空间利用率高，冷冻室双重密封，结霜少；</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14.质保：≥3年。</w:t>
      </w:r>
    </w:p>
    <w:p w14:paraId="40FDC8F7">
      <w:pPr>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asciiTheme="minorEastAsia" w:hAnsiTheme="minorEastAsia" w:cstheme="minorEastAsia"/>
          <w:sz w:val="24"/>
          <w:lang w:val="en-US" w:eastAsia="zh-CN"/>
        </w:rPr>
      </w:pPr>
    </w:p>
    <w:p w14:paraId="1F2B3F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（十</w:t>
      </w:r>
      <w:r>
        <w:rPr>
          <w:rFonts w:hint="eastAsia" w:hAnsi="宋体" w:cs="宋体"/>
          <w:b/>
          <w:bCs/>
          <w:kern w:val="2"/>
          <w:sz w:val="24"/>
          <w:szCs w:val="24"/>
          <w:lang w:val="en-US" w:eastAsia="zh-CN" w:bidi="ar"/>
        </w:rPr>
        <w:t>二）</w:t>
      </w:r>
      <w:r>
        <w:rPr>
          <w:rFonts w:hint="eastAsia" w:ascii="宋体" w:hAnsi="宋体" w:eastAsia="宋体" w:cs="宋体"/>
          <w:b/>
          <w:bCs/>
          <w:kern w:val="2"/>
          <w:sz w:val="24"/>
          <w:szCs w:val="24"/>
          <w:lang w:val="en-US" w:eastAsia="zh-CN" w:bidi="ar"/>
        </w:rPr>
        <w:t>种植机系统</w:t>
      </w:r>
    </w:p>
    <w:p w14:paraId="32C645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1.基本要求（产品临床用途）：用于种植手术，包括牙槽骨的准确定位、钻孔、成型、攻丝以及牙科种植体的植入和基台螺丝的锁紧等操作，能够满足不同牙科种植手术的需求，提高手术的精准度和效率。</w:t>
      </w:r>
    </w:p>
    <w:p w14:paraId="4AB468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2.使用期限：≥6 年</w:t>
      </w:r>
    </w:p>
    <w:p w14:paraId="0235E1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3.屏幕：≥7英寸彩色触摸屏</w:t>
      </w:r>
    </w:p>
    <w:p w14:paraId="3C0787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4.适配机头：主机能适配1:1、1:2、1:3、1:4.2、1:5、16:1、20:1等多种不同转速比机头</w:t>
      </w:r>
    </w:p>
    <w:p w14:paraId="5C76FF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5.扭矩输出范围：覆盖6N'cm- 70N'cm</w:t>
      </w:r>
    </w:p>
    <w:p w14:paraId="4821E2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6.微型马达：采用进口微型马达，进口轴承（提供彩页资料或说明书等证明材料）</w:t>
      </w:r>
    </w:p>
    <w:p w14:paraId="582D43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7.多功能脚踏：能实现水量控制、程序切换、正反转切换、转速控制等操作</w:t>
      </w:r>
    </w:p>
    <w:p w14:paraId="7FA9CD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8.校准：每次开机自动进行扭力校准，无需额外操作</w:t>
      </w:r>
    </w:p>
    <w:p w14:paraId="66BBFD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9.报警功能：具备故障自诊，自动保护功能，电机，脚踏连接异常将会立即显示报警</w:t>
      </w:r>
    </w:p>
    <w:p w14:paraId="7B124C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10.模式选择：≥2种模式可选</w:t>
      </w:r>
    </w:p>
    <w:p w14:paraId="151432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11.马达接口：标准接口，适配多种品牌的种植手机</w:t>
      </w:r>
    </w:p>
    <w:p w14:paraId="4FC558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12.配置需求：主机1，多功能脚踏1，马达手柄及连接线1，弯手机套件1，水瓶挂钩1，手柄支架1，水管夹10，一次性输水管4</w:t>
      </w:r>
    </w:p>
    <w:p w14:paraId="7E1090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13.质保：≥3年（常用耗材单独报价）</w:t>
      </w:r>
    </w:p>
    <w:p w14:paraId="600433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p>
    <w:p w14:paraId="5E9639FB">
      <w:pPr>
        <w:pStyle w:val="4"/>
        <w:pageBreakBefore w:val="0"/>
        <w:widowControl w:val="0"/>
        <w:kinsoku/>
        <w:wordWrap/>
        <w:overflowPunct/>
        <w:topLinePunct w:val="0"/>
        <w:autoSpaceDE/>
        <w:autoSpaceDN/>
        <w:bidi w:val="0"/>
        <w:adjustRightInd/>
        <w:snapToGrid/>
        <w:spacing w:line="400" w:lineRule="exact"/>
        <w:textAlignment w:val="auto"/>
        <w:rPr>
          <w:rFonts w:hint="eastAsia" w:eastAsia="宋体" w:cs="Times New Roman"/>
          <w:b/>
          <w:bCs w:val="0"/>
          <w:lang w:val="en-US" w:eastAsia="zh-CN"/>
        </w:rPr>
      </w:pPr>
      <w:r>
        <w:rPr>
          <w:rFonts w:hint="eastAsia" w:eastAsia="宋体" w:cs="Times New Roman"/>
          <w:b/>
          <w:bCs w:val="0"/>
          <w:lang w:val="en-US" w:eastAsia="zh-CN"/>
        </w:rPr>
        <w:t>包2  非医疗类小设备</w:t>
      </w:r>
    </w:p>
    <w:p w14:paraId="52AA78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（一）点焊机</w:t>
      </w:r>
    </w:p>
    <w:p w14:paraId="44873832">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asciiTheme="minorEastAsia" w:hAnsiTheme="minorEastAsia" w:cstheme="minorEastAsia"/>
          <w:sz w:val="24"/>
        </w:rPr>
        <w:t>1.电源：AC220V/50Hz</w:t>
      </w:r>
      <w:r>
        <w:rPr>
          <w:rFonts w:asciiTheme="minorEastAsia" w:hAnsiTheme="minorEastAsia" w:cstheme="minorEastAsia"/>
          <w:sz w:val="24"/>
        </w:rPr>
        <w:br w:type="textWrapping"/>
      </w:r>
      <w:r>
        <w:rPr>
          <w:rFonts w:asciiTheme="minorEastAsia" w:hAnsiTheme="minorEastAsia" w:cstheme="minorEastAsia"/>
          <w:sz w:val="24"/>
        </w:rPr>
        <w:t>2</w:t>
      </w:r>
      <w:r>
        <w:rPr>
          <w:rFonts w:hint="eastAsia" w:asciiTheme="minorEastAsia" w:hAnsiTheme="minorEastAsia" w:cstheme="minorEastAsia"/>
          <w:sz w:val="24"/>
          <w:lang w:val="en-US" w:eastAsia="zh-CN"/>
        </w:rPr>
        <w:t>.功能</w:t>
      </w:r>
      <w:r>
        <w:rPr>
          <w:rFonts w:asciiTheme="minorEastAsia" w:hAnsiTheme="minorEastAsia" w:cstheme="minorEastAsia"/>
          <w:sz w:val="24"/>
        </w:rPr>
        <w:t>：</w:t>
      </w:r>
      <w:r>
        <w:rPr>
          <w:rFonts w:hint="eastAsia" w:asciiTheme="minorEastAsia" w:hAnsiTheme="minorEastAsia" w:cstheme="minorEastAsia"/>
          <w:sz w:val="24"/>
          <w:lang w:eastAsia="zh-CN"/>
        </w:rPr>
        <w:t>焊接卡环，用于修复</w:t>
      </w:r>
      <w:r>
        <w:rPr>
          <w:rFonts w:asciiTheme="minorEastAsia" w:hAnsiTheme="minorEastAsia" w:cstheme="minorEastAsia"/>
          <w:sz w:val="24"/>
        </w:rPr>
        <w:br w:type="textWrapping"/>
      </w:r>
      <w:r>
        <w:rPr>
          <w:rFonts w:asciiTheme="minorEastAsia" w:hAnsiTheme="minorEastAsia" w:cstheme="minorEastAsia"/>
          <w:sz w:val="24"/>
        </w:rPr>
        <w:t>3.安全类型：属 I 类 B 型</w:t>
      </w:r>
      <w:r>
        <w:rPr>
          <w:rFonts w:asciiTheme="minorEastAsia" w:hAnsiTheme="minorEastAsia" w:cstheme="minorEastAsia"/>
          <w:sz w:val="24"/>
        </w:rPr>
        <w:br w:type="textWrapping"/>
      </w:r>
      <w:r>
        <w:rPr>
          <w:rFonts w:asciiTheme="minorEastAsia" w:hAnsiTheme="minorEastAsia" w:cstheme="minorEastAsia"/>
          <w:sz w:val="24"/>
        </w:rPr>
        <w:t>4.能量调节：电焊≥20 档，钎焊≥5 档</w:t>
      </w:r>
      <w:r>
        <w:rPr>
          <w:rFonts w:asciiTheme="minorEastAsia" w:hAnsiTheme="minorEastAsia" w:cstheme="minorEastAsia"/>
          <w:sz w:val="24"/>
        </w:rPr>
        <w:br w:type="textWrapping"/>
      </w:r>
      <w:r>
        <w:rPr>
          <w:rFonts w:asciiTheme="minorEastAsia" w:hAnsiTheme="minorEastAsia" w:cstheme="minorEastAsia"/>
          <w:sz w:val="24"/>
        </w:rPr>
        <w:t>5.焊接工作尺寸：覆盖范围 0.2mm~1.6mm不锈钢丝</w:t>
      </w:r>
      <w:r>
        <w:rPr>
          <w:rFonts w:asciiTheme="minorEastAsia" w:hAnsiTheme="minorEastAsia" w:cstheme="minorEastAsia"/>
          <w:sz w:val="24"/>
        </w:rPr>
        <w:br w:type="textWrapping"/>
      </w:r>
      <w:r>
        <w:rPr>
          <w:rFonts w:asciiTheme="minorEastAsia" w:hAnsiTheme="minorEastAsia" w:cstheme="minorEastAsia"/>
          <w:sz w:val="24"/>
        </w:rPr>
        <w:t>6.具备误操作报警功能</w:t>
      </w:r>
    </w:p>
    <w:p w14:paraId="3FA61426">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asciiTheme="minorEastAsia" w:hAnsiTheme="minorEastAsia" w:cstheme="minorEastAsia"/>
          <w:sz w:val="24"/>
        </w:rPr>
        <w:t>7.质保：≥</w:t>
      </w:r>
      <w:r>
        <w:rPr>
          <w:rFonts w:hint="eastAsia" w:asciiTheme="minorEastAsia" w:hAnsiTheme="minorEastAsia" w:cstheme="minorEastAsia"/>
          <w:sz w:val="24"/>
        </w:rPr>
        <w:t>2</w:t>
      </w:r>
      <w:r>
        <w:rPr>
          <w:rFonts w:asciiTheme="minorEastAsia" w:hAnsiTheme="minorEastAsia" w:cstheme="minorEastAsia"/>
          <w:sz w:val="24"/>
        </w:rPr>
        <w:t>年</w:t>
      </w:r>
    </w:p>
    <w:p w14:paraId="3DC85033">
      <w:pPr>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14:paraId="75CB6C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（二）调和机（适用于小蜜蜂等材料搅拌使用）</w:t>
      </w:r>
    </w:p>
    <w:p w14:paraId="50D2E9D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1.外观：金属夹具，透明面罩；</w:t>
      </w:r>
    </w:p>
    <w:p w14:paraId="6516890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2.摇臂轨迹：8字形摇臂；</w:t>
      </w:r>
    </w:p>
    <w:p w14:paraId="4B9F0268">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3.转速：≥4200转/分钟；</w:t>
      </w:r>
    </w:p>
    <w:p w14:paraId="75116A4E">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4.定时范围：至少包含4秒-60秒，具有记忆功能；</w:t>
      </w:r>
    </w:p>
    <w:p w14:paraId="1FF19931">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5.运行噪音：≤65分贝</w:t>
      </w:r>
    </w:p>
    <w:p w14:paraId="6CFC567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6.质保：≥2年（常用耗材单独报价）</w:t>
      </w:r>
    </w:p>
    <w:p w14:paraId="0938D702">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p>
    <w:p w14:paraId="17375B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（三）封口机</w:t>
      </w:r>
    </w:p>
    <w:p w14:paraId="3326CE26">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1.触摸屏控制，屏幕大小≥6英寸；</w:t>
      </w:r>
    </w:p>
    <w:p w14:paraId="5ABE12C8">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2.内置时钟和参数自动储存功能；</w:t>
      </w:r>
    </w:p>
    <w:p w14:paraId="13AAE29B">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3.对打印内容进行调整或更改，可打印实际操作人员姓名，物品名称，科室名称，可保存信息≥10项；</w:t>
      </w:r>
    </w:p>
    <w:p w14:paraId="2C990515">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4.微电脑智能温度控制，温度偏差±1%；</w:t>
      </w:r>
    </w:p>
    <w:p w14:paraId="195AA090">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5.工作温度覆盖60~220℃任意设置；</w:t>
      </w:r>
    </w:p>
    <w:p w14:paraId="3F03F1AE">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6.高速升温设计，室温~180℃升温＜40s；</w:t>
      </w:r>
    </w:p>
    <w:p w14:paraId="2C7C16A8">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7.附带滚轮传送带；</w:t>
      </w:r>
    </w:p>
    <w:p w14:paraId="7313F52B">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8.自动节能待机功能，待机时间可调，智能待机恢复，高速恢复工作温度.</w:t>
      </w:r>
    </w:p>
    <w:p w14:paraId="3A3BFCDB">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9.带封口检测模式，可打印压力、速度、温度、时间等需检测的参数；</w:t>
      </w:r>
    </w:p>
    <w:p w14:paraId="50B277BB">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10.封口速度10m/min；采用光控技术实现封口打印自动检测；</w:t>
      </w:r>
    </w:p>
    <w:p w14:paraId="55718B5C">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11.封纹宽度12mm；封口强度符合YY/T 0698.5-2009的要求；</w:t>
      </w:r>
    </w:p>
    <w:p w14:paraId="5150EBAA">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12.封口留边0~35mm可调；</w:t>
      </w:r>
    </w:p>
    <w:p w14:paraId="24DB4F87">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13.中文、英文、数字以及符合《YY 0466-2003 医疗器械 用于医疗器械标签、标记和提供信息的符号》等特殊符号打印功能，可实现卫生部要求的灭菌日期，失效日期、批次、操作员姓名、锅号、锅次等打印要求；</w:t>
      </w:r>
    </w:p>
    <w:p w14:paraId="52FC2D0B">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14.灭菌日期、失效期限、批次代码可调整，并实现汉字设置和汉字打印功能；</w:t>
      </w:r>
    </w:p>
    <w:p w14:paraId="67CE9F57">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15.灭菌日期、失效期限可以根据设置自动进行调整；</w:t>
      </w:r>
    </w:p>
    <w:p w14:paraId="05047BF1">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16.内置打印机，可以设置打印事项、调整打印内容；</w:t>
      </w:r>
    </w:p>
    <w:p w14:paraId="146D1160">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17.故障自动报警指示，可实现工作过程的自动检测，对出现的各种故障自动报警或提示；</w:t>
      </w:r>
    </w:p>
    <w:p w14:paraId="6227DCED">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18.打印字体宽窄可调，打印功能可按需要关闭某条目；</w:t>
      </w:r>
    </w:p>
    <w:p w14:paraId="11AF1FE2">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19.打印内容与纸袋宽度智能辅助匹配，即：系统会根据选择的打印内容给出纸袋宽度要求，辅助操作者确定打印内容或选取合适的纸袋；</w:t>
      </w:r>
    </w:p>
    <w:p w14:paraId="0291CAF5">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20.质保：≥3年（易损耗材除外），常用耗材请单独报价</w:t>
      </w:r>
    </w:p>
    <w:p w14:paraId="06613B4C">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p>
    <w:p w14:paraId="7AC26D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（四）技工抛磨机</w:t>
      </w:r>
    </w:p>
    <w:p w14:paraId="61B04ABC">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bCs/>
          <w:sz w:val="24"/>
        </w:rPr>
      </w:pPr>
      <w:r>
        <w:rPr>
          <w:rFonts w:hint="eastAsia" w:asciiTheme="minorEastAsia" w:hAnsiTheme="minorEastAsia" w:cstheme="minorEastAsia"/>
          <w:bCs/>
          <w:sz w:val="24"/>
        </w:rPr>
        <w:t>1.用途：用于牙科技工室中铸件的物理抛光打磨，打磨修整塑料义齿、牙齿支架及烤瓷牙等</w:t>
      </w:r>
    </w:p>
    <w:p w14:paraId="60072FFD">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 xml:space="preserve">.电源：AC220V，50Hz </w:t>
      </w:r>
    </w:p>
    <w:p w14:paraId="7CACBF7F">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3</w:t>
      </w:r>
      <w:r>
        <w:rPr>
          <w:rFonts w:asciiTheme="minorEastAsia" w:hAnsiTheme="minorEastAsia" w:cstheme="minorEastAsia"/>
          <w:sz w:val="24"/>
        </w:rPr>
        <w:t xml:space="preserve">.功率：≥350W </w:t>
      </w:r>
    </w:p>
    <w:p w14:paraId="7EC7B4B6">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4</w:t>
      </w:r>
      <w:r>
        <w:rPr>
          <w:rFonts w:asciiTheme="minorEastAsia" w:hAnsiTheme="minorEastAsia" w:cstheme="minorEastAsia"/>
          <w:sz w:val="24"/>
        </w:rPr>
        <w:t xml:space="preserve">.转速：≥2800r/min </w:t>
      </w:r>
    </w:p>
    <w:p w14:paraId="21922238">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5</w:t>
      </w:r>
      <w:r>
        <w:rPr>
          <w:rFonts w:asciiTheme="minorEastAsia" w:hAnsiTheme="minorEastAsia" w:cstheme="minorEastAsia"/>
          <w:sz w:val="24"/>
        </w:rPr>
        <w:t xml:space="preserve">.噪音：≤65dB </w:t>
      </w:r>
    </w:p>
    <w:p w14:paraId="3C171B8B">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6</w:t>
      </w:r>
      <w:r>
        <w:rPr>
          <w:rFonts w:asciiTheme="minorEastAsia" w:hAnsiTheme="minorEastAsia" w:cstheme="minorEastAsia"/>
          <w:sz w:val="24"/>
        </w:rPr>
        <w:t>.配置清单：主机1台（含2</w:t>
      </w:r>
      <w:r>
        <w:rPr>
          <w:rFonts w:hint="eastAsia" w:asciiTheme="minorEastAsia" w:hAnsiTheme="minorEastAsia" w:cstheme="minorEastAsia"/>
          <w:sz w:val="24"/>
        </w:rPr>
        <w:t>个</w:t>
      </w:r>
      <w:r>
        <w:rPr>
          <w:rFonts w:asciiTheme="minorEastAsia" w:hAnsiTheme="minorEastAsia" w:cstheme="minorEastAsia"/>
          <w:sz w:val="24"/>
        </w:rPr>
        <w:t>尖头，配布轮≥2个），电源线1根，砂轮片夹1个（</w:t>
      </w:r>
      <w:r>
        <w:rPr>
          <w:rFonts w:hint="eastAsia" w:asciiTheme="minorEastAsia" w:hAnsiTheme="minorEastAsia" w:cstheme="minorEastAsia"/>
          <w:sz w:val="24"/>
        </w:rPr>
        <w:t>配</w:t>
      </w:r>
      <w:r>
        <w:rPr>
          <w:rFonts w:asciiTheme="minorEastAsia" w:hAnsiTheme="minorEastAsia" w:cstheme="minorEastAsia"/>
          <w:sz w:val="24"/>
        </w:rPr>
        <w:t>砂轮片≥2片） ，钻夹头1个（</w:t>
      </w:r>
      <w:r>
        <w:rPr>
          <w:rFonts w:hint="eastAsia" w:asciiTheme="minorEastAsia" w:hAnsiTheme="minorEastAsia" w:cstheme="minorEastAsia"/>
          <w:sz w:val="24"/>
        </w:rPr>
        <w:t>配</w:t>
      </w:r>
      <w:r>
        <w:rPr>
          <w:rFonts w:asciiTheme="minorEastAsia" w:hAnsiTheme="minorEastAsia" w:cstheme="minorEastAsia"/>
          <w:sz w:val="24"/>
        </w:rPr>
        <w:t>磨头≥2个），锥形螺栓1付</w:t>
      </w:r>
    </w:p>
    <w:p w14:paraId="1AF0C089">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7</w:t>
      </w:r>
      <w:r>
        <w:rPr>
          <w:rFonts w:asciiTheme="minorEastAsia" w:hAnsiTheme="minorEastAsia" w:cstheme="minorEastAsia"/>
          <w:sz w:val="24"/>
        </w:rPr>
        <w:t>.质保：≥2年（常用耗材单独报价）</w:t>
      </w:r>
    </w:p>
    <w:p w14:paraId="5B231A73">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p>
    <w:p w14:paraId="77805A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（五）喷砂机</w:t>
      </w:r>
    </w:p>
    <w:p w14:paraId="3644C13A">
      <w:pPr>
        <w:pageBreakBefore w:val="0"/>
        <w:widowControl w:val="0"/>
        <w:tabs>
          <w:tab w:val="left" w:pos="312"/>
        </w:tabs>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能充分改善牙科常用金属，陶瓷，合成材料，树脂，混合微填充材料表面的保持力、粘接力</w:t>
      </w:r>
      <w:r>
        <w:rPr>
          <w:rFonts w:asciiTheme="minorEastAsia" w:hAnsiTheme="minorEastAsia" w:cstheme="minorEastAsia"/>
          <w:sz w:val="24"/>
        </w:rPr>
        <w:br w:type="textWrapping"/>
      </w:r>
      <w:r>
        <w:rPr>
          <w:rFonts w:asciiTheme="minorEastAsia" w:hAnsiTheme="minorEastAsia" w:cstheme="minorEastAsia"/>
          <w:sz w:val="24"/>
        </w:rPr>
        <w:t>2.手柄+进气管+喷嘴+砂粉瓶+喷砂粉</w:t>
      </w:r>
      <w:r>
        <w:rPr>
          <w:rFonts w:asciiTheme="minorEastAsia" w:hAnsiTheme="minorEastAsia" w:cstheme="minorEastAsia"/>
          <w:sz w:val="24"/>
        </w:rPr>
        <w:br w:type="textWrapping"/>
      </w:r>
      <w:r>
        <w:rPr>
          <w:rFonts w:asciiTheme="minorEastAsia" w:hAnsiTheme="minorEastAsia" w:cstheme="minorEastAsia"/>
          <w:sz w:val="24"/>
        </w:rPr>
        <w:t>3.配防尘箱，有抽风及过滤装置，防止粉尘外溢</w:t>
      </w:r>
      <w:r>
        <w:rPr>
          <w:rFonts w:asciiTheme="minorEastAsia" w:hAnsiTheme="minorEastAsia" w:cstheme="minorEastAsia"/>
          <w:sz w:val="24"/>
        </w:rPr>
        <w:br w:type="textWrapping"/>
      </w:r>
      <w:r>
        <w:rPr>
          <w:rFonts w:asciiTheme="minorEastAsia" w:hAnsiTheme="minorEastAsia" w:cstheme="minorEastAsia"/>
          <w:sz w:val="24"/>
        </w:rPr>
        <w:t>4.工作压力：4-8bar</w:t>
      </w:r>
      <w:r>
        <w:rPr>
          <w:rFonts w:asciiTheme="minorEastAsia" w:hAnsiTheme="minorEastAsia" w:cstheme="minorEastAsia"/>
          <w:sz w:val="24"/>
        </w:rPr>
        <w:br w:type="textWrapping"/>
      </w:r>
      <w:r>
        <w:rPr>
          <w:rFonts w:asciiTheme="minorEastAsia" w:hAnsiTheme="minorEastAsia" w:cstheme="minorEastAsia"/>
          <w:sz w:val="24"/>
        </w:rPr>
        <w:t>5.喷嘴可以360°旋转</w:t>
      </w:r>
      <w:r>
        <w:rPr>
          <w:rFonts w:asciiTheme="minorEastAsia" w:hAnsiTheme="minorEastAsia" w:cstheme="minorEastAsia"/>
          <w:sz w:val="24"/>
        </w:rPr>
        <w:br w:type="textWrapping"/>
      </w:r>
      <w:r>
        <w:rPr>
          <w:rFonts w:asciiTheme="minorEastAsia" w:hAnsiTheme="minorEastAsia" w:cstheme="minorEastAsia"/>
          <w:sz w:val="24"/>
        </w:rPr>
        <w:t>6.质保：≥2年（</w:t>
      </w:r>
      <w:r>
        <w:rPr>
          <w:rFonts w:hint="eastAsia" w:asciiTheme="minorEastAsia" w:hAnsiTheme="minorEastAsia" w:cstheme="minorEastAsia"/>
          <w:sz w:val="24"/>
        </w:rPr>
        <w:t>常用耗材单独报价</w:t>
      </w:r>
      <w:r>
        <w:rPr>
          <w:rFonts w:asciiTheme="minorEastAsia" w:hAnsiTheme="minorEastAsia" w:cstheme="minorEastAsia"/>
          <w:sz w:val="24"/>
        </w:rPr>
        <w:t>）</w:t>
      </w:r>
    </w:p>
    <w:p w14:paraId="3A2CB40C">
      <w:pPr>
        <w:pageBreakBefore w:val="0"/>
        <w:widowControl w:val="0"/>
        <w:tabs>
          <w:tab w:val="left" w:pos="312"/>
        </w:tabs>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p>
    <w:p w14:paraId="4CA47E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（六）普通冰箱</w:t>
      </w:r>
    </w:p>
    <w:p w14:paraId="770AE3DF">
      <w:pPr>
        <w:pageBreakBefore w:val="0"/>
        <w:widowControl w:val="0"/>
        <w:tabs>
          <w:tab w:val="left" w:pos="312"/>
        </w:tabs>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箱门结构：</w:t>
      </w:r>
      <w:r>
        <w:rPr>
          <w:rFonts w:hint="eastAsia" w:asciiTheme="minorEastAsia" w:hAnsiTheme="minorEastAsia" w:cstheme="minorEastAsia"/>
          <w:sz w:val="24"/>
          <w:lang w:eastAsia="zh-CN"/>
        </w:rPr>
        <w:t>单开</w:t>
      </w:r>
      <w:r>
        <w:rPr>
          <w:rFonts w:asciiTheme="minorEastAsia" w:hAnsiTheme="minorEastAsia" w:cstheme="minorEastAsia"/>
          <w:sz w:val="24"/>
        </w:rPr>
        <w:t>3门</w:t>
      </w:r>
      <w:r>
        <w:rPr>
          <w:rFonts w:asciiTheme="minorEastAsia" w:hAnsiTheme="minorEastAsia" w:cstheme="minorEastAsia"/>
          <w:sz w:val="24"/>
        </w:rPr>
        <w:cr/>
      </w:r>
      <w:r>
        <w:rPr>
          <w:rFonts w:asciiTheme="minorEastAsia" w:hAnsiTheme="minorEastAsia" w:cstheme="minorEastAsia"/>
          <w:sz w:val="24"/>
        </w:rPr>
        <w:t>2.总容积：≥2</w:t>
      </w:r>
      <w:r>
        <w:rPr>
          <w:rFonts w:hint="eastAsia" w:asciiTheme="minorEastAsia" w:hAnsiTheme="minorEastAsia" w:cstheme="minorEastAsia"/>
          <w:sz w:val="24"/>
        </w:rPr>
        <w:t>5</w:t>
      </w:r>
      <w:r>
        <w:rPr>
          <w:rFonts w:asciiTheme="minorEastAsia" w:hAnsiTheme="minorEastAsia" w:cstheme="minorEastAsia"/>
          <w:sz w:val="24"/>
        </w:rPr>
        <w:t>0L</w:t>
      </w:r>
      <w:r>
        <w:rPr>
          <w:rFonts w:asciiTheme="minorEastAsia" w:hAnsiTheme="minorEastAsia" w:cstheme="minorEastAsia"/>
          <w:sz w:val="24"/>
        </w:rPr>
        <w:cr/>
      </w:r>
      <w:r>
        <w:rPr>
          <w:rFonts w:asciiTheme="minorEastAsia" w:hAnsiTheme="minorEastAsia" w:cstheme="minorEastAsia"/>
          <w:sz w:val="24"/>
        </w:rPr>
        <w:t>3.冷藏室容积：≥1</w:t>
      </w:r>
      <w:r>
        <w:rPr>
          <w:rFonts w:hint="eastAsia" w:asciiTheme="minorEastAsia" w:hAnsiTheme="minorEastAsia" w:cstheme="minorEastAsia"/>
          <w:sz w:val="24"/>
        </w:rPr>
        <w:t>30</w:t>
      </w:r>
      <w:r>
        <w:rPr>
          <w:rFonts w:asciiTheme="minorEastAsia" w:hAnsiTheme="minorEastAsia" w:cstheme="minorEastAsia"/>
          <w:sz w:val="24"/>
        </w:rPr>
        <w:t>L</w:t>
      </w:r>
      <w:r>
        <w:rPr>
          <w:rFonts w:asciiTheme="minorEastAsia" w:hAnsiTheme="minorEastAsia" w:cstheme="minorEastAsia"/>
          <w:sz w:val="24"/>
        </w:rPr>
        <w:cr/>
      </w:r>
      <w:r>
        <w:rPr>
          <w:rFonts w:asciiTheme="minorEastAsia" w:hAnsiTheme="minorEastAsia" w:cstheme="minorEastAsia"/>
          <w:sz w:val="24"/>
        </w:rPr>
        <w:t>4.冷冻室容积：≥</w:t>
      </w:r>
      <w:r>
        <w:rPr>
          <w:rFonts w:hint="eastAsia" w:asciiTheme="minorEastAsia" w:hAnsiTheme="minorEastAsia" w:cstheme="minorEastAsia"/>
          <w:sz w:val="24"/>
        </w:rPr>
        <w:t>90</w:t>
      </w:r>
      <w:r>
        <w:rPr>
          <w:rFonts w:asciiTheme="minorEastAsia" w:hAnsiTheme="minorEastAsia" w:cstheme="minorEastAsia"/>
          <w:sz w:val="24"/>
        </w:rPr>
        <w:t xml:space="preserve">L </w:t>
      </w:r>
      <w:r>
        <w:rPr>
          <w:rFonts w:asciiTheme="minorEastAsia" w:hAnsiTheme="minorEastAsia" w:cstheme="minorEastAsia"/>
          <w:sz w:val="24"/>
        </w:rPr>
        <w:cr/>
      </w:r>
      <w:r>
        <w:rPr>
          <w:rFonts w:asciiTheme="minorEastAsia" w:hAnsiTheme="minorEastAsia" w:cstheme="minorEastAsia"/>
          <w:sz w:val="24"/>
        </w:rPr>
        <w:t>5.变温</w:t>
      </w:r>
      <w:r>
        <w:rPr>
          <w:rFonts w:hint="eastAsia" w:asciiTheme="minorEastAsia" w:hAnsiTheme="minorEastAsia" w:cstheme="minorEastAsia"/>
          <w:sz w:val="24"/>
        </w:rPr>
        <w:t>室</w:t>
      </w:r>
      <w:r>
        <w:rPr>
          <w:rFonts w:asciiTheme="minorEastAsia" w:hAnsiTheme="minorEastAsia" w:cstheme="minorEastAsia"/>
          <w:sz w:val="24"/>
        </w:rPr>
        <w:t>：≥</w:t>
      </w:r>
      <w:r>
        <w:rPr>
          <w:rFonts w:hint="eastAsia" w:asciiTheme="minorEastAsia" w:hAnsiTheme="minorEastAsia" w:cstheme="minorEastAsia"/>
          <w:sz w:val="24"/>
        </w:rPr>
        <w:t>30</w:t>
      </w:r>
      <w:r>
        <w:rPr>
          <w:rFonts w:asciiTheme="minorEastAsia" w:hAnsiTheme="minorEastAsia" w:cstheme="minorEastAsia"/>
          <w:sz w:val="24"/>
        </w:rPr>
        <w:t>L</w:t>
      </w:r>
      <w:r>
        <w:rPr>
          <w:rFonts w:asciiTheme="minorEastAsia" w:hAnsiTheme="minorEastAsia" w:cstheme="minorEastAsia"/>
          <w:sz w:val="24"/>
        </w:rPr>
        <w:cr/>
      </w:r>
      <w:r>
        <w:rPr>
          <w:rFonts w:asciiTheme="minorEastAsia" w:hAnsiTheme="minorEastAsia" w:cstheme="minorEastAsia"/>
          <w:sz w:val="24"/>
        </w:rPr>
        <w:t>6.噪声：≤40dB</w:t>
      </w:r>
      <w:r>
        <w:rPr>
          <w:rFonts w:asciiTheme="minorEastAsia" w:hAnsiTheme="minorEastAsia" w:cstheme="minorEastAsia"/>
          <w:sz w:val="24"/>
        </w:rPr>
        <w:cr/>
      </w:r>
      <w:r>
        <w:rPr>
          <w:rFonts w:asciiTheme="minorEastAsia" w:hAnsiTheme="minorEastAsia" w:cstheme="minorEastAsia"/>
          <w:sz w:val="24"/>
        </w:rPr>
        <w:t>7.耗电量：≤0.60KWh/24h</w:t>
      </w:r>
      <w:r>
        <w:rPr>
          <w:rFonts w:hint="eastAsia" w:asciiTheme="minorEastAsia" w:hAnsiTheme="minorEastAsia" w:cstheme="minorEastAsia"/>
          <w:sz w:val="24"/>
        </w:rPr>
        <w:t>，一级能效</w:t>
      </w:r>
    </w:p>
    <w:p w14:paraId="41419367">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8.制冷方式：风冷无霜</w:t>
      </w:r>
    </w:p>
    <w:p w14:paraId="0D9E0CDA">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9.质保：≥3年</w:t>
      </w:r>
    </w:p>
    <w:p w14:paraId="786DA0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p>
    <w:p w14:paraId="722D7E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（七）器械检查放大镜</w:t>
      </w:r>
    </w:p>
    <w:p w14:paraId="7C7E3CD7">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1.带环状荧光灯，光线为日光色；</w:t>
      </w:r>
    </w:p>
    <w:p w14:paraId="0A756D70">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2.镜片采用镀膜技术，光线没有闪烁感、可保护视力；</w:t>
      </w:r>
    </w:p>
    <w:p w14:paraId="6A58DD13">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3.放大与照明双重组合，放大倍数≥5倍；</w:t>
      </w:r>
    </w:p>
    <w:p w14:paraId="3AF27C71">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4.弯折式支杆，可根据不同需要随意调整观察角度和位置；</w:t>
      </w:r>
    </w:p>
    <w:p w14:paraId="56755D2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5.质保：≥1年（常用耗材单独报价）</w:t>
      </w:r>
    </w:p>
    <w:p w14:paraId="27A17CED">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14:paraId="4EFCAD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（八）石膏振荡器</w:t>
      </w:r>
    </w:p>
    <w:p w14:paraId="22907C39">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1.用途：排除气泡，提升模型质量，均匀分布材料，加速石膏凝固</w:t>
      </w:r>
    </w:p>
    <w:p w14:paraId="00DF7992">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2.电源：AC220V 50Hz；功率≥150W</w:t>
      </w:r>
    </w:p>
    <w:p w14:paraId="3AB339D4">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3.台面尺寸：≥180mm×150mm</w:t>
      </w:r>
    </w:p>
    <w:p w14:paraId="723480F5">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4.两档可选，震荡方式无极可调</w:t>
      </w:r>
    </w:p>
    <w:p w14:paraId="77DF538D">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5.最大负载：≥3KG</w:t>
      </w:r>
    </w:p>
    <w:p w14:paraId="24643C3C">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Theme="minorEastAsia" w:hAnsiTheme="minorEastAsia" w:cstheme="minorEastAsia"/>
          <w:sz w:val="24"/>
        </w:rPr>
        <w:t>6.质保：≥1年</w:t>
      </w:r>
    </w:p>
    <w:p w14:paraId="751049CA">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75D0F7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（九）微型打磨机</w:t>
      </w:r>
    </w:p>
    <w:p w14:paraId="2C839DC7">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asciiTheme="minorEastAsia" w:hAnsiTheme="minorEastAsia" w:cstheme="minorEastAsia"/>
          <w:sz w:val="24"/>
        </w:rPr>
        <w:t>1.输入电源：AC220V，50-60HZ；</w:t>
      </w:r>
    </w:p>
    <w:p w14:paraId="22C906DD">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asciiTheme="minorEastAsia" w:hAnsiTheme="minorEastAsia" w:cstheme="minorEastAsia"/>
          <w:sz w:val="24"/>
        </w:rPr>
        <w:t>2.无极调速功能；</w:t>
      </w:r>
    </w:p>
    <w:p w14:paraId="0945E8FB">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asciiTheme="minorEastAsia" w:hAnsiTheme="minorEastAsia" w:cstheme="minorEastAsia"/>
          <w:sz w:val="24"/>
        </w:rPr>
        <w:t>3.可调节0-35000转/分钟的任意速度；</w:t>
      </w:r>
    </w:p>
    <w:p w14:paraId="484BA2A2">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asciiTheme="minorEastAsia" w:hAnsiTheme="minorEastAsia" w:cstheme="minorEastAsia"/>
          <w:sz w:val="24"/>
        </w:rPr>
        <w:t>4.可调节正、反转工作方式；</w:t>
      </w:r>
    </w:p>
    <w:p w14:paraId="363A0280">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asciiTheme="minorEastAsia" w:hAnsiTheme="minorEastAsia" w:cstheme="minorEastAsia"/>
          <w:sz w:val="24"/>
        </w:rPr>
        <w:t>5.脚踏板控制打磨机开关工作；</w:t>
      </w:r>
    </w:p>
    <w:p w14:paraId="0DB591FC">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asciiTheme="minorEastAsia" w:hAnsiTheme="minorEastAsia" w:cstheme="minorEastAsia"/>
          <w:sz w:val="24"/>
        </w:rPr>
        <w:t xml:space="preserve">6.配置清单：主机1台；手柄1支；脚踏开关1个；电源线1根；手柄支架1个 </w:t>
      </w:r>
    </w:p>
    <w:p w14:paraId="050BAA06">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p>
    <w:p w14:paraId="4F0B2C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（十）压膜机</w:t>
      </w:r>
    </w:p>
    <w:p w14:paraId="275B1CEB">
      <w:pPr>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bCs/>
          <w:sz w:val="24"/>
        </w:rPr>
      </w:pPr>
      <w:r>
        <w:rPr>
          <w:rFonts w:hint="eastAsia" w:asciiTheme="minorEastAsia" w:hAnsiTheme="minorEastAsia" w:cstheme="minorEastAsia"/>
          <w:bCs/>
          <w:sz w:val="24"/>
        </w:rPr>
        <w:t>1.功能：制作隐形牙套，运动护齿，保持器，美白牙套，夜磨牙垫托槽转移等</w:t>
      </w:r>
    </w:p>
    <w:p w14:paraId="40AFE56E">
      <w:pPr>
        <w:pageBreakBefore w:val="0"/>
        <w:widowControl w:val="0"/>
        <w:tabs>
          <w:tab w:val="left" w:pos="312"/>
        </w:tabs>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所有参数均可被程序化且可控制</w:t>
      </w:r>
      <w:r>
        <w:rPr>
          <w:rFonts w:asciiTheme="minorEastAsia" w:hAnsiTheme="minorEastAsia" w:cstheme="minorEastAsia"/>
          <w:sz w:val="24"/>
        </w:rPr>
        <w:br w:type="textWrapping"/>
      </w:r>
      <w:r>
        <w:rPr>
          <w:rFonts w:hint="eastAsia" w:asciiTheme="minorEastAsia" w:hAnsiTheme="minorEastAsia" w:cstheme="minorEastAsia"/>
          <w:sz w:val="24"/>
        </w:rPr>
        <w:t>3</w:t>
      </w:r>
      <w:r>
        <w:rPr>
          <w:rFonts w:asciiTheme="minorEastAsia" w:hAnsiTheme="minorEastAsia" w:cstheme="minorEastAsia"/>
          <w:sz w:val="24"/>
        </w:rPr>
        <w:t>.加热时间可调，关上压力舱后，程序化冷却时间自动运转</w:t>
      </w:r>
      <w:r>
        <w:rPr>
          <w:rFonts w:asciiTheme="minorEastAsia" w:hAnsiTheme="minorEastAsia" w:cstheme="minorEastAsia"/>
          <w:sz w:val="24"/>
        </w:rPr>
        <w:br w:type="textWrapping"/>
      </w:r>
      <w:r>
        <w:rPr>
          <w:rFonts w:hint="eastAsia" w:asciiTheme="minorEastAsia" w:hAnsiTheme="minorEastAsia" w:cstheme="minorEastAsia"/>
          <w:sz w:val="24"/>
        </w:rPr>
        <w:t>4</w:t>
      </w:r>
      <w:r>
        <w:rPr>
          <w:rFonts w:asciiTheme="minorEastAsia" w:hAnsiTheme="minorEastAsia" w:cstheme="minorEastAsia"/>
          <w:sz w:val="24"/>
        </w:rPr>
        <w:t>.空气仓快速去压，工作压力4-4.5bar</w:t>
      </w:r>
      <w:r>
        <w:rPr>
          <w:rFonts w:asciiTheme="minorEastAsia" w:hAnsiTheme="minorEastAsia" w:cstheme="minorEastAsia"/>
          <w:sz w:val="24"/>
        </w:rPr>
        <w:br w:type="textWrapping"/>
      </w:r>
      <w:r>
        <w:rPr>
          <w:rFonts w:hint="eastAsia" w:asciiTheme="minorEastAsia" w:hAnsiTheme="minorEastAsia" w:cstheme="minorEastAsia"/>
          <w:sz w:val="24"/>
        </w:rPr>
        <w:t>5</w:t>
      </w:r>
      <w:r>
        <w:rPr>
          <w:rFonts w:asciiTheme="minorEastAsia" w:hAnsiTheme="minorEastAsia" w:cstheme="minorEastAsia"/>
          <w:sz w:val="24"/>
        </w:rPr>
        <w:t>.材料可在红外加热器工作后立即加热</w:t>
      </w:r>
      <w:r>
        <w:rPr>
          <w:rFonts w:asciiTheme="minorEastAsia" w:hAnsiTheme="minorEastAsia" w:cstheme="minorEastAsia"/>
          <w:sz w:val="24"/>
        </w:rPr>
        <w:br w:type="textWrapping"/>
      </w:r>
      <w:r>
        <w:rPr>
          <w:rFonts w:hint="eastAsia" w:asciiTheme="minorEastAsia" w:hAnsiTheme="minorEastAsia" w:cstheme="minorEastAsia"/>
          <w:sz w:val="24"/>
        </w:rPr>
        <w:t>6</w:t>
      </w:r>
      <w:r>
        <w:rPr>
          <w:rFonts w:asciiTheme="minorEastAsia" w:hAnsiTheme="minorEastAsia" w:cstheme="minorEastAsia"/>
          <w:sz w:val="24"/>
        </w:rPr>
        <w:t>.正压压膜，砂砾舱可精确包埋覆盖模型，砂砾易于回收</w:t>
      </w:r>
      <w:r>
        <w:rPr>
          <w:rFonts w:asciiTheme="minorEastAsia" w:hAnsiTheme="minorEastAsia" w:cstheme="minorEastAsia"/>
          <w:sz w:val="24"/>
        </w:rPr>
        <w:br w:type="textWrapping"/>
      </w:r>
      <w:r>
        <w:rPr>
          <w:rFonts w:hint="eastAsia" w:asciiTheme="minorEastAsia" w:hAnsiTheme="minorEastAsia" w:cstheme="minorEastAsia"/>
          <w:sz w:val="24"/>
        </w:rPr>
        <w:t>7</w:t>
      </w:r>
      <w:r>
        <w:rPr>
          <w:rFonts w:asciiTheme="minorEastAsia" w:hAnsiTheme="minorEastAsia" w:cstheme="minorEastAsia"/>
          <w:sz w:val="24"/>
        </w:rPr>
        <w:t>.电源AC220V，功率</w:t>
      </w:r>
      <w:r>
        <w:rPr>
          <w:rFonts w:hint="eastAsia" w:asciiTheme="minorEastAsia" w:hAnsiTheme="minorEastAsia" w:cstheme="minorEastAsia"/>
          <w:sz w:val="24"/>
        </w:rPr>
        <w:t>≥</w:t>
      </w:r>
      <w:r>
        <w:rPr>
          <w:rFonts w:asciiTheme="minorEastAsia" w:hAnsiTheme="minorEastAsia" w:cstheme="minorEastAsia"/>
          <w:sz w:val="24"/>
        </w:rPr>
        <w:t>8</w:t>
      </w:r>
      <w:r>
        <w:rPr>
          <w:rFonts w:hint="eastAsia" w:asciiTheme="minorEastAsia" w:hAnsiTheme="minorEastAsia" w:cstheme="minorEastAsia"/>
          <w:sz w:val="24"/>
        </w:rPr>
        <w:t>0</w:t>
      </w:r>
      <w:r>
        <w:rPr>
          <w:rFonts w:asciiTheme="minorEastAsia" w:hAnsiTheme="minorEastAsia" w:cstheme="minorEastAsia"/>
          <w:sz w:val="24"/>
        </w:rPr>
        <w:t>0W</w:t>
      </w:r>
    </w:p>
    <w:p w14:paraId="75B757F7">
      <w:pPr>
        <w:pageBreakBefore w:val="0"/>
        <w:widowControl w:val="0"/>
        <w:tabs>
          <w:tab w:val="left" w:pos="312"/>
        </w:tabs>
        <w:kinsoku/>
        <w:wordWrap/>
        <w:overflowPunct/>
        <w:topLinePunct w:val="0"/>
        <w:autoSpaceDE/>
        <w:autoSpaceDN/>
        <w:bidi w:val="0"/>
        <w:adjustRightInd/>
        <w:snapToGrid/>
        <w:spacing w:line="400" w:lineRule="exact"/>
        <w:textAlignment w:val="auto"/>
        <w:rPr>
          <w:rFonts w:asciiTheme="minorEastAsia" w:hAnsiTheme="minorEastAsia" w:cstheme="minorEastAsia"/>
          <w:sz w:val="24"/>
        </w:rPr>
      </w:pPr>
      <w:r>
        <w:rPr>
          <w:rFonts w:hint="eastAsia" w:asciiTheme="minorEastAsia" w:hAnsiTheme="minorEastAsia" w:cstheme="minorEastAsia"/>
          <w:sz w:val="24"/>
        </w:rPr>
        <w:t>8.膜片直径：≥120mm</w:t>
      </w:r>
      <w:r>
        <w:rPr>
          <w:rFonts w:asciiTheme="minorEastAsia" w:hAnsiTheme="minorEastAsia" w:cstheme="minorEastAsia"/>
          <w:sz w:val="24"/>
        </w:rPr>
        <w:br w:type="textWrapping"/>
      </w:r>
      <w:r>
        <w:rPr>
          <w:rFonts w:hint="eastAsia" w:asciiTheme="minorEastAsia" w:hAnsiTheme="minorEastAsia" w:cstheme="minorEastAsia"/>
          <w:sz w:val="24"/>
        </w:rPr>
        <w:t>9</w:t>
      </w:r>
      <w:r>
        <w:rPr>
          <w:rFonts w:asciiTheme="minorEastAsia" w:hAnsiTheme="minorEastAsia" w:cstheme="minorEastAsia"/>
          <w:sz w:val="24"/>
        </w:rPr>
        <w:t>.质保：≥</w:t>
      </w:r>
      <w:r>
        <w:rPr>
          <w:rFonts w:hint="eastAsia" w:asciiTheme="minorEastAsia" w:hAnsiTheme="minorEastAsia" w:cstheme="minorEastAsia"/>
          <w:sz w:val="24"/>
        </w:rPr>
        <w:t>3</w:t>
      </w:r>
      <w:r>
        <w:rPr>
          <w:rFonts w:asciiTheme="minorEastAsia" w:hAnsiTheme="minorEastAsia" w:cstheme="minorEastAsia"/>
          <w:sz w:val="24"/>
        </w:rPr>
        <w:t>年，</w:t>
      </w:r>
      <w:r>
        <w:rPr>
          <w:rFonts w:hint="eastAsia" w:asciiTheme="minorEastAsia" w:hAnsiTheme="minorEastAsia" w:cstheme="minorEastAsia"/>
          <w:sz w:val="24"/>
        </w:rPr>
        <w:t>随机赠送膜片，</w:t>
      </w:r>
      <w:r>
        <w:rPr>
          <w:rFonts w:asciiTheme="minorEastAsia" w:hAnsiTheme="minorEastAsia" w:cstheme="minorEastAsia"/>
          <w:sz w:val="24"/>
        </w:rPr>
        <w:t>常用耗材单独报价</w:t>
      </w:r>
    </w:p>
    <w:p w14:paraId="6913BB03">
      <w:pPr>
        <w:tabs>
          <w:tab w:val="left" w:pos="312"/>
        </w:tabs>
        <w:spacing w:line="360" w:lineRule="auto"/>
        <w:rPr>
          <w:rFonts w:asciiTheme="minorEastAsia" w:hAnsiTheme="minorEastAsia" w:cstheme="minorEastAsia"/>
          <w:sz w:val="24"/>
        </w:rPr>
      </w:pPr>
    </w:p>
    <w:p w14:paraId="5698BD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宋体" w:hAnsi="宋体" w:eastAsia="宋体" w:cs="宋体"/>
          <w:b/>
          <w:bCs/>
          <w:color w:val="FF0000"/>
          <w:kern w:val="2"/>
          <w:sz w:val="24"/>
          <w:szCs w:val="24"/>
          <w:lang w:val="en-US" w:eastAsia="zh-CN" w:bidi="ar"/>
        </w:rPr>
      </w:pPr>
      <w:r>
        <w:rPr>
          <w:rFonts w:hint="eastAsia" w:hAnsi="宋体" w:cs="宋体"/>
          <w:b/>
          <w:bCs/>
          <w:color w:val="FF0000"/>
          <w:kern w:val="2"/>
          <w:sz w:val="24"/>
          <w:szCs w:val="24"/>
          <w:lang w:val="en-US" w:eastAsia="zh-CN" w:bidi="ar"/>
        </w:rPr>
        <w:t>（十一）</w:t>
      </w:r>
      <w:r>
        <w:rPr>
          <w:rFonts w:hint="eastAsia" w:ascii="宋体" w:hAnsi="宋体" w:eastAsia="宋体" w:cs="宋体"/>
          <w:b/>
          <w:bCs/>
          <w:color w:val="FF0000"/>
          <w:kern w:val="2"/>
          <w:sz w:val="24"/>
          <w:szCs w:val="24"/>
          <w:lang w:val="en-US" w:eastAsia="zh-CN" w:bidi="ar"/>
        </w:rPr>
        <w:t>急救（推）车</w:t>
      </w:r>
    </w:p>
    <w:p w14:paraId="22165CB0">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1.急救推车符合ISO13485医疗器械质量体系认证</w:t>
      </w:r>
    </w:p>
    <w:p w14:paraId="666103FA">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2.急救推车符合ISO9001质量管理体系认证</w:t>
      </w:r>
    </w:p>
    <w:p w14:paraId="53FF126F">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3.规格尺寸：≤长750×宽550×高990mm±10mm</w:t>
      </w:r>
    </w:p>
    <w:p w14:paraId="2C3B787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4.车身材质：ABS</w:t>
      </w:r>
    </w:p>
    <w:p w14:paraId="664C571B">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5.抽屉：≥4层，带锁，抽屉内有活动挡板，能分格存放急救药品，注射输液用品等</w:t>
      </w:r>
    </w:p>
    <w:p w14:paraId="01DC0C29">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6.配置：急救推车主体1台、推送扶手1个、抽屉内PC透明分隔板2套、自吸合阻尼滑轨4套、分色垃圾桶2个、锐器盒挂架1个、伸缩式副工作台2个、输液架1根、CPR复苏板1个、氧气瓶支架1个、一次性锁10个</w:t>
      </w:r>
    </w:p>
    <w:p w14:paraId="7CFA0FCF">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7.静音轮，带锁，可防杂物缠绕</w:t>
      </w:r>
    </w:p>
    <w:p w14:paraId="09E57E75">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8.质保：≥2年（常用耗材单独报价）</w:t>
      </w:r>
    </w:p>
    <w:p w14:paraId="721549FB">
      <w:pPr>
        <w:tabs>
          <w:tab w:val="left" w:pos="312"/>
        </w:tabs>
        <w:spacing w:line="360" w:lineRule="auto"/>
        <w:rPr>
          <w:rFonts w:asciiTheme="minorEastAsia" w:hAnsiTheme="minorEastAsia" w:cstheme="minorEastAsia"/>
          <w:sz w:val="24"/>
        </w:rPr>
      </w:pPr>
    </w:p>
    <w:p w14:paraId="5F38DD3B">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手机注油机</w:t>
      </w:r>
    </w:p>
    <w:p w14:paraId="74D7460F">
      <w:pPr>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电源：AC220V 50Hz</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2.适用于高速手机，低速手机，电动手机，种植手机，接口适合多种品牌手机</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3.可同时清洁注油≥4支手机（≥2支高速、≥2支低速手机）</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4.工作气压：0.5 ～ 0.6MPa</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5.报警功能：前门未锁，润滑油不足，气压过低报警</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6.注油模式：根据注油时间长短不同，分为短模式，中模式，长模式三种可选</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7.外观尺寸：≤W400 x D400 x H500mm</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8.使用环境：温度10 - 40℃</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9.质保：整机质保≥2年（耗材及易损件除外）</w:t>
      </w:r>
      <w:r>
        <w:rPr>
          <w:rFonts w:hint="eastAsia" w:eastAsia="宋体" w:asciiTheme="minorEastAsia" w:hAnsiTheme="minorEastAsia" w:cstheme="minorEastAsia"/>
          <w:sz w:val="24"/>
          <w:lang w:val="en-US" w:eastAsia="zh-CN"/>
        </w:rPr>
        <w:br w:type="textWrapping"/>
      </w:r>
      <w:r>
        <w:rPr>
          <w:rFonts w:hint="eastAsia" w:eastAsia="宋体" w:asciiTheme="minorEastAsia" w:hAnsiTheme="minorEastAsia" w:cstheme="minorEastAsia"/>
          <w:sz w:val="24"/>
          <w:lang w:val="en-US" w:eastAsia="zh-CN"/>
        </w:rPr>
        <w:t>10.设备常用耗材单独报价（如：润滑油（各个品牌可以通用）、油污过滤快、吸油纸、O型圈等）</w:t>
      </w:r>
    </w:p>
    <w:p w14:paraId="72D24519">
      <w:pPr>
        <w:pStyle w:val="2"/>
      </w:pPr>
    </w:p>
    <w:p w14:paraId="272BFD12">
      <w:pPr>
        <w:tabs>
          <w:tab w:val="left" w:pos="312"/>
        </w:tabs>
        <w:spacing w:line="360" w:lineRule="auto"/>
        <w:rPr>
          <w:rFonts w:asciiTheme="minorEastAsia" w:hAnsiTheme="minorEastAsia" w:cstheme="minorEastAsia"/>
          <w:sz w:val="24"/>
        </w:rPr>
      </w:pPr>
    </w:p>
    <w:p w14:paraId="117F9853">
      <w:pPr>
        <w:rPr>
          <w:rFonts w:hint="eastAsia" w:ascii="宋体" w:hAnsi="宋体" w:eastAsia="宋体" w:cs="宋体"/>
        </w:rPr>
      </w:pPr>
    </w:p>
    <w:p w14:paraId="55EC6258">
      <w:pPr>
        <w:rPr>
          <w:rFonts w:hint="eastAsia" w:ascii="宋体" w:hAnsi="宋体" w:eastAsia="宋体" w:cs="宋体"/>
        </w:rPr>
      </w:pPr>
    </w:p>
    <w:p w14:paraId="776C7D9D">
      <w:pPr>
        <w:rPr>
          <w:rFonts w:hint="eastAsia" w:ascii="宋体" w:hAnsi="宋体" w:eastAsia="宋体" w:cs="宋体"/>
        </w:rPr>
      </w:pPr>
    </w:p>
    <w:p w14:paraId="3C32DD1C">
      <w:pPr>
        <w:rPr>
          <w:rFonts w:hint="eastAsia" w:ascii="宋体" w:hAnsi="宋体" w:eastAsia="宋体" w:cs="宋体"/>
        </w:rPr>
      </w:pPr>
    </w:p>
    <w:p w14:paraId="213F742B">
      <w:pPr>
        <w:rPr>
          <w:rFonts w:hint="eastAsia" w:ascii="宋体" w:hAnsi="宋体" w:eastAsia="宋体" w:cs="宋体"/>
        </w:rPr>
      </w:pPr>
    </w:p>
    <w:p w14:paraId="18C23C7E">
      <w:pPr>
        <w:rPr>
          <w:rFonts w:hint="eastAsia" w:ascii="宋体" w:hAnsi="宋体" w:eastAsia="宋体" w:cs="宋体"/>
        </w:rPr>
      </w:pPr>
    </w:p>
    <w:p w14:paraId="19C3E349">
      <w:pPr>
        <w:rPr>
          <w:rFonts w:hint="eastAsia" w:ascii="宋体" w:hAnsi="宋体" w:eastAsia="宋体" w:cs="宋体"/>
        </w:rPr>
      </w:pPr>
    </w:p>
    <w:p w14:paraId="41D536B2">
      <w:pPr>
        <w:rPr>
          <w:rFonts w:hint="eastAsia" w:ascii="宋体" w:hAnsi="宋体" w:eastAsia="宋体" w:cs="宋体"/>
        </w:rPr>
      </w:pPr>
    </w:p>
    <w:p w14:paraId="08E15589">
      <w:pPr>
        <w:rPr>
          <w:rFonts w:hint="eastAsia" w:ascii="宋体" w:hAnsi="宋体" w:eastAsia="宋体" w:cs="宋体"/>
        </w:rPr>
      </w:pPr>
      <w:r>
        <w:rPr>
          <w:rFonts w:hint="eastAsia" w:ascii="宋体" w:hAnsi="宋体" w:eastAsia="宋体" w:cs="宋体"/>
        </w:rPr>
        <w:br w:type="page"/>
      </w:r>
    </w:p>
    <w:p w14:paraId="11A5FF09">
      <w:pPr>
        <w:pStyle w:val="3"/>
        <w:spacing w:line="360" w:lineRule="auto"/>
        <w:rPr>
          <w:rFonts w:ascii="宋体" w:hAnsi="宋体" w:eastAsia="宋体" w:cs="宋体"/>
          <w:sz w:val="28"/>
          <w:szCs w:val="28"/>
        </w:rPr>
      </w:pPr>
      <w:r>
        <w:rPr>
          <w:rFonts w:hint="eastAsia" w:ascii="宋体" w:hAnsi="宋体" w:eastAsia="宋体" w:cs="宋体"/>
        </w:rPr>
        <w:t>第三篇 项目商务要求</w:t>
      </w:r>
      <w:bookmarkEnd w:id="22"/>
      <w:bookmarkEnd w:id="23"/>
      <w:bookmarkStart w:id="26" w:name="_Toc505608529"/>
    </w:p>
    <w:bookmarkEnd w:id="24"/>
    <w:bookmarkEnd w:id="26"/>
    <w:p w14:paraId="2122E482">
      <w:pPr>
        <w:pStyle w:val="4"/>
        <w:spacing w:line="360" w:lineRule="auto"/>
      </w:pPr>
      <w:bookmarkStart w:id="27" w:name="_Toc98942883"/>
      <w:r>
        <w:rPr>
          <w:rFonts w:hint="eastAsia"/>
        </w:rPr>
        <w:t>一、交货期、交货地点及验收方式</w:t>
      </w:r>
      <w:bookmarkEnd w:id="27"/>
    </w:p>
    <w:p w14:paraId="376504CB">
      <w:pPr>
        <w:snapToGrid w:val="0"/>
        <w:spacing w:line="360" w:lineRule="auto"/>
        <w:ind w:firstLine="480" w:firstLineChars="200"/>
        <w:rPr>
          <w:sz w:val="24"/>
        </w:rPr>
      </w:pPr>
      <w:r>
        <w:rPr>
          <w:rFonts w:hint="eastAsia"/>
          <w:sz w:val="24"/>
        </w:rPr>
        <w:t>1.1交货期</w:t>
      </w:r>
    </w:p>
    <w:p w14:paraId="223BB145">
      <w:pPr>
        <w:snapToGrid w:val="0"/>
        <w:spacing w:line="360" w:lineRule="auto"/>
        <w:ind w:firstLine="480" w:firstLineChars="200"/>
        <w:rPr>
          <w:rFonts w:hint="eastAsia" w:eastAsia="宋体"/>
          <w:sz w:val="24"/>
          <w:lang w:eastAsia="zh-CN"/>
        </w:rPr>
      </w:pPr>
      <w:r>
        <w:rPr>
          <w:rFonts w:hint="eastAsia"/>
          <w:sz w:val="24"/>
        </w:rPr>
        <w:t>中标人应在采购合同签订后</w:t>
      </w:r>
      <w:r>
        <w:rPr>
          <w:rFonts w:hint="default"/>
          <w:sz w:val="24"/>
        </w:rPr>
        <w:t>15</w:t>
      </w:r>
      <w:r>
        <w:rPr>
          <w:rFonts w:hint="eastAsia"/>
          <w:sz w:val="24"/>
        </w:rPr>
        <w:t>个日历日内交货并完成安装调试。由于中标人原因</w:t>
      </w:r>
      <w:r>
        <w:rPr>
          <w:rFonts w:hint="eastAsia" w:hAnsi="宋体"/>
          <w:sz w:val="24"/>
          <w:szCs w:val="24"/>
        </w:rPr>
        <w:t>每超过1个日历日赔偿采购人合同总额的千分之五延期费。</w:t>
      </w:r>
    </w:p>
    <w:p w14:paraId="4CDC96ED">
      <w:pPr>
        <w:snapToGrid w:val="0"/>
        <w:spacing w:line="360" w:lineRule="auto"/>
        <w:ind w:firstLine="480" w:firstLineChars="200"/>
        <w:rPr>
          <w:sz w:val="24"/>
        </w:rPr>
      </w:pPr>
      <w:r>
        <w:rPr>
          <w:rFonts w:hint="eastAsia"/>
          <w:sz w:val="24"/>
        </w:rPr>
        <w:t>1.2交货地点</w:t>
      </w:r>
    </w:p>
    <w:p w14:paraId="661CE177">
      <w:pPr>
        <w:snapToGrid w:val="0"/>
        <w:spacing w:line="360" w:lineRule="auto"/>
        <w:ind w:firstLine="480" w:firstLineChars="200"/>
        <w:rPr>
          <w:sz w:val="24"/>
        </w:rPr>
      </w:pPr>
      <w:r>
        <w:rPr>
          <w:rFonts w:hint="eastAsia"/>
          <w:sz w:val="24"/>
        </w:rPr>
        <w:t>交货地点：采购人指定地点。</w:t>
      </w:r>
    </w:p>
    <w:p w14:paraId="33295212">
      <w:pPr>
        <w:snapToGrid w:val="0"/>
        <w:spacing w:line="360" w:lineRule="auto"/>
        <w:ind w:firstLine="480" w:firstLineChars="200"/>
        <w:rPr>
          <w:sz w:val="24"/>
        </w:rPr>
      </w:pPr>
      <w:r>
        <w:rPr>
          <w:rFonts w:hint="eastAsia"/>
          <w:sz w:val="24"/>
        </w:rPr>
        <w:t>1.3验收方式</w:t>
      </w:r>
    </w:p>
    <w:p w14:paraId="5A8B304A">
      <w:pPr>
        <w:snapToGrid w:val="0"/>
        <w:spacing w:line="360"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14:paraId="6DB396B5">
      <w:pPr>
        <w:snapToGrid w:val="0"/>
        <w:spacing w:line="360" w:lineRule="auto"/>
        <w:ind w:firstLine="480" w:firstLineChars="200"/>
        <w:rPr>
          <w:sz w:val="24"/>
        </w:rPr>
      </w:pPr>
      <w:r>
        <w:rPr>
          <w:rFonts w:hint="eastAsia"/>
          <w:sz w:val="24"/>
        </w:rPr>
        <w:t>1.3.2.中标人应保证货物到达采购人所在地完好无损，如有缺漏、损坏，由投标人负责调换、补齐或赔偿。</w:t>
      </w:r>
    </w:p>
    <w:p w14:paraId="7F4D32A3">
      <w:pPr>
        <w:snapToGrid w:val="0"/>
        <w:spacing w:line="360" w:lineRule="auto"/>
        <w:ind w:firstLine="480" w:firstLineChars="200"/>
        <w:rPr>
          <w:sz w:val="24"/>
        </w:rPr>
      </w:pPr>
      <w:r>
        <w:rPr>
          <w:rFonts w:hint="eastAsia"/>
          <w:sz w:val="24"/>
        </w:rPr>
        <w:t>1.3.3.中标人应提供完备的技术资料、装箱单和合格证等，并派遣专业技术人员进行现场安装调试。验收合格条件如下：</w:t>
      </w:r>
    </w:p>
    <w:p w14:paraId="4667B7CD">
      <w:pPr>
        <w:snapToGrid w:val="0"/>
        <w:spacing w:line="360" w:lineRule="auto"/>
        <w:ind w:firstLine="480" w:firstLineChars="200"/>
        <w:rPr>
          <w:sz w:val="24"/>
        </w:rPr>
      </w:pPr>
      <w:r>
        <w:rPr>
          <w:rFonts w:hint="eastAsia"/>
          <w:sz w:val="24"/>
        </w:rPr>
        <w:t>1.3.3.1设备技术参数与采购合同一致，性能指标达到规定的标准。</w:t>
      </w:r>
    </w:p>
    <w:p w14:paraId="2C89F68C">
      <w:pPr>
        <w:snapToGrid w:val="0"/>
        <w:spacing w:line="360" w:lineRule="auto"/>
        <w:ind w:firstLine="480" w:firstLineChars="200"/>
        <w:rPr>
          <w:sz w:val="24"/>
        </w:rPr>
      </w:pPr>
      <w:r>
        <w:rPr>
          <w:rFonts w:hint="eastAsia"/>
          <w:sz w:val="24"/>
        </w:rPr>
        <w:t>1.3.3.2货物技术资料、装箱单、合格证等资料齐全。</w:t>
      </w:r>
    </w:p>
    <w:p w14:paraId="23031719">
      <w:pPr>
        <w:snapToGrid w:val="0"/>
        <w:spacing w:line="360" w:lineRule="auto"/>
        <w:ind w:firstLine="480" w:firstLineChars="200"/>
        <w:rPr>
          <w:sz w:val="24"/>
        </w:rPr>
      </w:pPr>
      <w:r>
        <w:rPr>
          <w:rFonts w:hint="eastAsia"/>
          <w:sz w:val="24"/>
        </w:rPr>
        <w:t>1.3.3.3在系统试运行期间所出现的问题得到解决，并运行正常。</w:t>
      </w:r>
    </w:p>
    <w:p w14:paraId="6DB97967">
      <w:pPr>
        <w:snapToGrid w:val="0"/>
        <w:spacing w:line="360" w:lineRule="auto"/>
        <w:ind w:firstLine="480" w:firstLineChars="200"/>
        <w:rPr>
          <w:sz w:val="24"/>
        </w:rPr>
      </w:pPr>
      <w:r>
        <w:rPr>
          <w:rFonts w:hint="eastAsia"/>
          <w:sz w:val="24"/>
        </w:rPr>
        <w:t>1.3.3.4在规定时间内完成交货并验收，并经采购人确认。</w:t>
      </w:r>
    </w:p>
    <w:p w14:paraId="369E99E5">
      <w:pPr>
        <w:snapToGrid w:val="0"/>
        <w:spacing w:line="360" w:lineRule="auto"/>
        <w:ind w:firstLine="480" w:firstLineChars="200"/>
        <w:rPr>
          <w:sz w:val="24"/>
        </w:rPr>
      </w:pPr>
      <w:r>
        <w:rPr>
          <w:rFonts w:hint="eastAsia"/>
          <w:sz w:val="24"/>
        </w:rPr>
        <w:t>1.4.产品在安装调试并试运行符合要求后，才作为最终验收。</w:t>
      </w:r>
    </w:p>
    <w:p w14:paraId="776967DF">
      <w:pPr>
        <w:snapToGrid w:val="0"/>
        <w:spacing w:line="360" w:lineRule="auto"/>
        <w:ind w:firstLine="480" w:firstLineChars="200"/>
        <w:rPr>
          <w:sz w:val="24"/>
        </w:rPr>
      </w:pPr>
      <w:r>
        <w:rPr>
          <w:rFonts w:hint="eastAsia"/>
          <w:sz w:val="24"/>
        </w:rPr>
        <w:t>1.5.投标人提供的货物未达到</w:t>
      </w:r>
      <w:r>
        <w:rPr>
          <w:rFonts w:hint="eastAsia"/>
          <w:sz w:val="24"/>
          <w:lang w:eastAsia="zh-CN"/>
        </w:rPr>
        <w:t>竞争性比选文件</w:t>
      </w:r>
      <w:r>
        <w:rPr>
          <w:rFonts w:hint="eastAsia"/>
          <w:sz w:val="24"/>
        </w:rPr>
        <w:t>规定要求，且对采购人造成损失的，由投标人承担一切责任，并赔偿所造成的损失。</w:t>
      </w:r>
    </w:p>
    <w:p w14:paraId="09464D58">
      <w:pPr>
        <w:snapToGrid w:val="0"/>
        <w:spacing w:line="360" w:lineRule="auto"/>
        <w:ind w:firstLine="480" w:firstLineChars="200"/>
        <w:rPr>
          <w:sz w:val="24"/>
        </w:rPr>
      </w:pPr>
      <w:r>
        <w:rPr>
          <w:rFonts w:hint="eastAsia"/>
          <w:sz w:val="24"/>
        </w:rPr>
        <w:t>1.6.采购人需要制造商对中标人交付的产品（包括质量、技术参数等）进行确认的，制造商应予以配合，并出具书面意见。</w:t>
      </w:r>
    </w:p>
    <w:p w14:paraId="0368B6E6">
      <w:pPr>
        <w:snapToGrid w:val="0"/>
        <w:spacing w:line="360" w:lineRule="auto"/>
        <w:ind w:firstLine="480" w:firstLineChars="200"/>
        <w:rPr>
          <w:sz w:val="24"/>
        </w:rPr>
      </w:pPr>
      <w:r>
        <w:rPr>
          <w:rFonts w:hint="eastAsia"/>
          <w:sz w:val="24"/>
        </w:rPr>
        <w:t>1.7.产品包装材料由投标方自行处置。</w:t>
      </w:r>
    </w:p>
    <w:p w14:paraId="5CE64997">
      <w:pPr>
        <w:pStyle w:val="4"/>
        <w:spacing w:line="360" w:lineRule="auto"/>
      </w:pPr>
      <w:bookmarkStart w:id="28" w:name="_Toc98942884"/>
      <w:bookmarkStart w:id="29" w:name="_Toc505608530"/>
      <w:bookmarkStart w:id="30" w:name="_Toc267320050"/>
      <w:r>
        <w:rPr>
          <w:rFonts w:hint="eastAsia"/>
        </w:rPr>
        <w:t>二、报价要求</w:t>
      </w:r>
      <w:bookmarkEnd w:id="28"/>
      <w:bookmarkEnd w:id="29"/>
    </w:p>
    <w:p w14:paraId="4EC2C9BF">
      <w:pPr>
        <w:snapToGrid w:val="0"/>
        <w:spacing w:line="360" w:lineRule="auto"/>
        <w:ind w:firstLine="480" w:firstLineChars="200"/>
        <w:rPr>
          <w:sz w:val="24"/>
        </w:rPr>
      </w:pPr>
      <w:bookmarkStart w:id="31" w:name="_Toc505608531"/>
      <w:r>
        <w:rPr>
          <w:rFonts w:hint="eastAsia"/>
          <w:sz w:val="24"/>
        </w:rPr>
        <w:t>2.1.本次报价须为人民币报价，包含：产品价、运输费（含装卸费）、保险费、安装费、调试费、售后服务费、税费、培训费等货到采购人指定地点的所有费用。</w:t>
      </w:r>
    </w:p>
    <w:p w14:paraId="61669777">
      <w:pPr>
        <w:pStyle w:val="4"/>
        <w:spacing w:line="360" w:lineRule="auto"/>
      </w:pPr>
      <w:bookmarkStart w:id="32" w:name="_Toc98942885"/>
      <w:r>
        <w:rPr>
          <w:rFonts w:hint="eastAsia"/>
        </w:rPr>
        <w:t>三、质量保证及售后服务</w:t>
      </w:r>
      <w:bookmarkEnd w:id="30"/>
      <w:bookmarkEnd w:id="31"/>
      <w:bookmarkEnd w:id="32"/>
    </w:p>
    <w:p w14:paraId="2CFC6D6A">
      <w:pPr>
        <w:snapToGrid w:val="0"/>
        <w:spacing w:line="360" w:lineRule="auto"/>
        <w:ind w:firstLine="482" w:firstLineChars="200"/>
        <w:rPr>
          <w:b/>
          <w:sz w:val="24"/>
        </w:rPr>
      </w:pPr>
      <w:r>
        <w:rPr>
          <w:rFonts w:hint="eastAsia"/>
          <w:b/>
          <w:sz w:val="24"/>
        </w:rPr>
        <w:t>3.1产品质量保证期</w:t>
      </w:r>
    </w:p>
    <w:p w14:paraId="11070C56">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1.投标人应明确承诺</w:t>
      </w:r>
      <w:r>
        <w:rPr>
          <w:rFonts w:hint="eastAsia" w:hAnsi="宋体" w:cs="宋体"/>
          <w:sz w:val="24"/>
          <w:szCs w:val="24"/>
          <w:lang w:eastAsia="zh-CN"/>
        </w:rPr>
        <w:t>：</w:t>
      </w:r>
      <w:r>
        <w:rPr>
          <w:rFonts w:hint="eastAsia" w:hAnsi="宋体" w:cs="宋体"/>
          <w:sz w:val="24"/>
          <w:szCs w:val="24"/>
        </w:rPr>
        <w:t>其投标产品质量保证期</w:t>
      </w:r>
      <w:r>
        <w:rPr>
          <w:rFonts w:hint="eastAsia" w:hAnsi="宋体" w:cs="宋体"/>
          <w:sz w:val="24"/>
          <w:szCs w:val="24"/>
          <w:lang w:eastAsia="zh-CN"/>
        </w:rPr>
        <w:t>达到</w:t>
      </w:r>
      <w:r>
        <w:rPr>
          <w:rFonts w:hint="eastAsia" w:hAnsi="宋体" w:cs="宋体"/>
          <w:b/>
          <w:bCs/>
          <w:sz w:val="24"/>
          <w:szCs w:val="24"/>
          <w:highlight w:val="yellow"/>
          <w:u w:val="single"/>
          <w:lang w:val="en-US" w:eastAsia="zh-CN"/>
        </w:rPr>
        <w:t>各个设备参数要求质保年限</w:t>
      </w:r>
      <w:r>
        <w:rPr>
          <w:rFonts w:hint="eastAsia" w:hAnsi="宋体" w:cs="宋体"/>
          <w:sz w:val="24"/>
          <w:szCs w:val="24"/>
        </w:rPr>
        <w:t>（</w:t>
      </w:r>
      <w:r>
        <w:rPr>
          <w:rFonts w:hint="eastAsia" w:hAnsi="宋体" w:cs="宋体"/>
          <w:sz w:val="24"/>
          <w:szCs w:val="24"/>
          <w:lang w:eastAsia="zh-CN"/>
        </w:rPr>
        <w:t>耗材及易损件除外</w:t>
      </w:r>
      <w:r>
        <w:rPr>
          <w:rFonts w:hint="eastAsia" w:hAnsi="宋体" w:cs="宋体"/>
          <w:sz w:val="24"/>
          <w:szCs w:val="24"/>
        </w:rPr>
        <w:t>）。</w:t>
      </w:r>
    </w:p>
    <w:p w14:paraId="635863AC">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14:paraId="49A16CF3">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14:paraId="456DC2BA">
      <w:pPr>
        <w:snapToGrid w:val="0"/>
        <w:spacing w:line="360" w:lineRule="auto"/>
        <w:ind w:firstLine="480" w:firstLineChars="200"/>
        <w:rPr>
          <w:rFonts w:hint="eastAsia"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w:t>
      </w:r>
      <w:r>
        <w:rPr>
          <w:rFonts w:hint="eastAsia" w:hAnsi="宋体" w:cs="宋体"/>
          <w:sz w:val="24"/>
          <w:szCs w:val="24"/>
          <w:lang w:eastAsia="zh-CN"/>
        </w:rPr>
        <w:t>响应文件</w:t>
      </w:r>
      <w:r>
        <w:rPr>
          <w:rFonts w:hint="eastAsia" w:hAnsi="宋体" w:cs="宋体"/>
          <w:sz w:val="24"/>
          <w:szCs w:val="24"/>
        </w:rPr>
        <w:t>中予以明确说明,并附制造商售后服务承诺。</w:t>
      </w:r>
    </w:p>
    <w:p w14:paraId="5F2BBDA8">
      <w:pPr>
        <w:snapToGrid w:val="0"/>
        <w:spacing w:line="360" w:lineRule="auto"/>
        <w:ind w:firstLine="480" w:firstLineChars="200"/>
        <w:rPr>
          <w:rFonts w:hint="default" w:hAnsi="宋体" w:eastAsia="宋体" w:cs="宋体"/>
          <w:sz w:val="24"/>
          <w:szCs w:val="24"/>
          <w:lang w:val="en-US" w:eastAsia="zh-CN"/>
        </w:rPr>
      </w:pPr>
      <w:r>
        <w:rPr>
          <w:rFonts w:hint="eastAsia" w:hAnsi="宋体" w:cs="宋体"/>
          <w:sz w:val="24"/>
          <w:szCs w:val="24"/>
          <w:lang w:val="en-US" w:eastAsia="zh-CN"/>
        </w:rPr>
        <w:t>3.1.5.投标人提供的商品必须是原装封装的全新出厂产品，完全符合国家有关技术标准、医疗卫生行业标准、产品质量标准。</w:t>
      </w:r>
      <w:r>
        <w:rPr>
          <w:rFonts w:hint="eastAsia" w:hAnsi="宋体" w:cs="宋体"/>
          <w:b/>
          <w:bCs/>
          <w:sz w:val="24"/>
          <w:szCs w:val="24"/>
          <w:highlight w:val="yellow"/>
          <w:lang w:val="en-US" w:eastAsia="zh-CN"/>
        </w:rPr>
        <w:t>投标产品为国产设备的须为6个月内生产新产品；投标产品为进口设备的须为12个月内生产新产品。</w:t>
      </w:r>
    </w:p>
    <w:p w14:paraId="443081B0">
      <w:pPr>
        <w:snapToGrid w:val="0"/>
        <w:spacing w:line="360" w:lineRule="auto"/>
        <w:ind w:firstLine="482" w:firstLineChars="200"/>
        <w:rPr>
          <w:b/>
          <w:sz w:val="24"/>
        </w:rPr>
      </w:pPr>
      <w:r>
        <w:rPr>
          <w:rFonts w:hint="eastAsia"/>
          <w:b/>
          <w:sz w:val="24"/>
        </w:rPr>
        <w:t>3.2.售后服务内容</w:t>
      </w:r>
    </w:p>
    <w:p w14:paraId="0123B574">
      <w:pPr>
        <w:snapToGrid w:val="0"/>
        <w:spacing w:line="360" w:lineRule="auto"/>
        <w:ind w:firstLine="480" w:firstLineChars="200"/>
        <w:rPr>
          <w:sz w:val="24"/>
        </w:rPr>
      </w:pPr>
      <w:r>
        <w:rPr>
          <w:rFonts w:hint="eastAsia"/>
          <w:sz w:val="24"/>
        </w:rPr>
        <w:t>3.2.1.投标人和制造商在质量保证期内应当为采购人提供以下技术支持和服务：</w:t>
      </w:r>
    </w:p>
    <w:p w14:paraId="36821FC3">
      <w:pPr>
        <w:snapToGrid w:val="0"/>
        <w:spacing w:line="360" w:lineRule="auto"/>
        <w:ind w:firstLine="480" w:firstLineChars="200"/>
        <w:rPr>
          <w:sz w:val="24"/>
        </w:rPr>
      </w:pPr>
      <w:r>
        <w:rPr>
          <w:rFonts w:hint="eastAsia"/>
          <w:sz w:val="24"/>
        </w:rPr>
        <w:t>3.2.1.1电话咨询</w:t>
      </w:r>
    </w:p>
    <w:p w14:paraId="2FA509BD">
      <w:pPr>
        <w:snapToGrid w:val="0"/>
        <w:spacing w:line="360" w:lineRule="auto"/>
        <w:ind w:firstLine="480" w:firstLineChars="200"/>
        <w:rPr>
          <w:sz w:val="24"/>
        </w:rPr>
      </w:pPr>
      <w:r>
        <w:rPr>
          <w:rFonts w:hint="eastAsia"/>
          <w:sz w:val="24"/>
        </w:rPr>
        <w:t>中标人和制造商应当为采购人提供技术援助电话，解答采购人在使用中遇到的问题，及时为采购人提出解决问题的建议。</w:t>
      </w:r>
    </w:p>
    <w:p w14:paraId="3E73285C">
      <w:pPr>
        <w:snapToGrid w:val="0"/>
        <w:spacing w:line="360" w:lineRule="auto"/>
        <w:ind w:firstLine="480" w:firstLineChars="200"/>
        <w:rPr>
          <w:sz w:val="24"/>
        </w:rPr>
      </w:pPr>
      <w:r>
        <w:rPr>
          <w:rFonts w:hint="eastAsia"/>
          <w:sz w:val="24"/>
        </w:rPr>
        <w:t>3.2.1.2现场响应</w:t>
      </w:r>
    </w:p>
    <w:p w14:paraId="78887A40">
      <w:pPr>
        <w:snapToGrid w:val="0"/>
        <w:spacing w:line="360" w:lineRule="auto"/>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14:paraId="279E281E">
      <w:pPr>
        <w:snapToGrid w:val="0"/>
        <w:spacing w:line="360" w:lineRule="auto"/>
        <w:ind w:firstLine="480" w:firstLineChars="200"/>
        <w:rPr>
          <w:sz w:val="24"/>
        </w:rPr>
      </w:pPr>
      <w:r>
        <w:rPr>
          <w:rFonts w:hint="eastAsia"/>
          <w:sz w:val="24"/>
        </w:rPr>
        <w:t>3.2.1.3技术升级</w:t>
      </w:r>
    </w:p>
    <w:p w14:paraId="209124C0">
      <w:pPr>
        <w:snapToGrid w:val="0"/>
        <w:spacing w:line="360" w:lineRule="auto"/>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14:paraId="17FA3ECB">
      <w:pPr>
        <w:snapToGrid w:val="0"/>
        <w:spacing w:line="360" w:lineRule="auto"/>
        <w:ind w:firstLine="480" w:firstLineChars="200"/>
        <w:rPr>
          <w:sz w:val="24"/>
        </w:rPr>
      </w:pPr>
      <w:r>
        <w:rPr>
          <w:rFonts w:hint="eastAsia"/>
          <w:sz w:val="24"/>
        </w:rPr>
        <w:t>3.2.2.质保期外服务要求</w:t>
      </w:r>
    </w:p>
    <w:p w14:paraId="4A9246F1">
      <w:pPr>
        <w:snapToGrid w:val="0"/>
        <w:spacing w:line="360" w:lineRule="auto"/>
        <w:ind w:firstLine="480" w:firstLineChars="200"/>
        <w:rPr>
          <w:sz w:val="24"/>
        </w:rPr>
      </w:pPr>
      <w:r>
        <w:rPr>
          <w:rFonts w:hint="eastAsia"/>
          <w:sz w:val="24"/>
        </w:rPr>
        <w:t>3.2.2.1质量保证期过后，投标人和制造商应同样提供免费电话咨询服务，并应承诺提供产品上门维护服务。</w:t>
      </w:r>
    </w:p>
    <w:p w14:paraId="4053BE58">
      <w:pPr>
        <w:snapToGrid w:val="0"/>
        <w:spacing w:line="360" w:lineRule="auto"/>
        <w:ind w:firstLine="480" w:firstLineChars="200"/>
        <w:rPr>
          <w:sz w:val="24"/>
        </w:rPr>
      </w:pPr>
      <w:r>
        <w:rPr>
          <w:rFonts w:hint="eastAsia"/>
          <w:sz w:val="24"/>
        </w:rPr>
        <w:t>3.2.2.2质量保证期过后，采购人需要继续由原投标人和制造商提供售后服务的，该投标人和制造商应以优惠价格提供售后服务。</w:t>
      </w:r>
    </w:p>
    <w:p w14:paraId="71482225">
      <w:pPr>
        <w:snapToGrid w:val="0"/>
        <w:spacing w:line="360" w:lineRule="auto"/>
        <w:ind w:firstLine="480" w:firstLineChars="200"/>
        <w:rPr>
          <w:sz w:val="24"/>
        </w:rPr>
      </w:pPr>
      <w:r>
        <w:rPr>
          <w:rFonts w:hint="eastAsia"/>
          <w:sz w:val="24"/>
        </w:rPr>
        <w:t>3.2.2.3</w:t>
      </w:r>
      <w:r>
        <w:rPr>
          <w:sz w:val="24"/>
        </w:rPr>
        <w:t>质保期后终身免费上门维修，只收取配件费。</w:t>
      </w:r>
    </w:p>
    <w:p w14:paraId="1836B6D5">
      <w:pPr>
        <w:snapToGrid w:val="0"/>
        <w:spacing w:line="360" w:lineRule="auto"/>
        <w:ind w:firstLine="482" w:firstLineChars="200"/>
        <w:rPr>
          <w:b/>
          <w:sz w:val="24"/>
        </w:rPr>
      </w:pPr>
      <w:r>
        <w:rPr>
          <w:rFonts w:hint="eastAsia"/>
          <w:b/>
          <w:sz w:val="24"/>
        </w:rPr>
        <w:t>3.3.备品备件及易损件</w:t>
      </w:r>
    </w:p>
    <w:p w14:paraId="50D9FA5F">
      <w:pPr>
        <w:snapToGrid w:val="0"/>
        <w:spacing w:line="360" w:lineRule="auto"/>
        <w:ind w:firstLine="480" w:firstLineChars="200"/>
        <w:rPr>
          <w:sz w:val="24"/>
        </w:rPr>
      </w:pPr>
      <w:r>
        <w:rPr>
          <w:rFonts w:hint="eastAsia"/>
          <w:sz w:val="24"/>
        </w:rPr>
        <w:t>中标人和制造商售后服务中，维修使用的备品备件及易损件应为原厂配件，未经采购人同意不得使用非原厂配件。</w:t>
      </w:r>
    </w:p>
    <w:p w14:paraId="532A56B6">
      <w:pPr>
        <w:pStyle w:val="4"/>
        <w:numPr>
          <w:ilvl w:val="0"/>
          <w:numId w:val="5"/>
        </w:numPr>
        <w:spacing w:line="360" w:lineRule="auto"/>
        <w:rPr>
          <w:rFonts w:hint="eastAsia"/>
        </w:rPr>
      </w:pPr>
      <w:bookmarkStart w:id="33" w:name="_Toc505608532"/>
      <w:bookmarkStart w:id="34" w:name="_Toc98942886"/>
      <w:bookmarkStart w:id="35" w:name="_Toc267320051"/>
      <w:r>
        <w:rPr>
          <w:rFonts w:hint="eastAsia"/>
        </w:rPr>
        <w:t>付款方式</w:t>
      </w:r>
      <w:bookmarkEnd w:id="33"/>
      <w:bookmarkEnd w:id="34"/>
      <w:bookmarkEnd w:id="35"/>
    </w:p>
    <w:p w14:paraId="6700CF38">
      <w:pPr>
        <w:keepNext w:val="0"/>
        <w:keepLines w:val="0"/>
        <w:pageBreakBefore w:val="0"/>
        <w:widowControl w:val="0"/>
        <w:numPr>
          <w:ilvl w:val="0"/>
          <w:numId w:val="6"/>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包1</w:t>
      </w:r>
    </w:p>
    <w:p w14:paraId="00B034E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 xml:space="preserve"> </w:t>
      </w:r>
      <w:r>
        <w:rPr>
          <w:rFonts w:hint="eastAsia" w:hAnsi="宋体" w:cs="宋体"/>
          <w:color w:val="FF0000"/>
          <w:sz w:val="24"/>
          <w:szCs w:val="24"/>
          <w:lang w:val="en-US" w:eastAsia="zh-CN"/>
        </w:rPr>
        <w:t>1.</w:t>
      </w:r>
      <w:r>
        <w:rPr>
          <w:rFonts w:hint="eastAsia" w:ascii="宋体" w:hAnsi="宋体" w:cs="宋体"/>
          <w:color w:val="FF0000"/>
          <w:sz w:val="24"/>
          <w:szCs w:val="24"/>
          <w:lang w:val="en-US" w:eastAsia="zh-CN"/>
        </w:rPr>
        <w:t>超声清洗机、牙片宝、牙片机、种植机系统项目</w:t>
      </w:r>
    </w:p>
    <w:p w14:paraId="0B3BFBFC">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color w:val="FF0000"/>
          <w:sz w:val="24"/>
          <w:szCs w:val="24"/>
        </w:rPr>
      </w:pPr>
      <w:bookmarkStart w:id="36" w:name="_Toc505608533"/>
      <w:bookmarkStart w:id="37" w:name="_Toc267320052"/>
      <w:r>
        <w:rPr>
          <w:rFonts w:hint="eastAsia" w:hAnsi="宋体" w:cs="宋体"/>
          <w:color w:val="FF0000"/>
          <w:sz w:val="24"/>
          <w:szCs w:val="24"/>
          <w:lang w:val="en-US" w:eastAsia="zh-CN"/>
        </w:rPr>
        <w:t>（</w:t>
      </w:r>
      <w:r>
        <w:rPr>
          <w:rFonts w:hint="eastAsia" w:ascii="宋体" w:hAnsi="宋体" w:cs="宋体"/>
          <w:color w:val="FF0000"/>
          <w:sz w:val="24"/>
          <w:szCs w:val="24"/>
          <w:lang w:val="en-US" w:eastAsia="zh-CN"/>
        </w:rPr>
        <w:t>1</w:t>
      </w:r>
      <w:r>
        <w:rPr>
          <w:rFonts w:hint="eastAsia" w:hAnsi="宋体" w:cs="宋体"/>
          <w:color w:val="FF0000"/>
          <w:sz w:val="24"/>
          <w:szCs w:val="24"/>
          <w:lang w:val="en-US" w:eastAsia="zh-CN"/>
        </w:rPr>
        <w:t>）</w:t>
      </w:r>
      <w:r>
        <w:rPr>
          <w:rFonts w:hint="eastAsia" w:ascii="宋体" w:hAnsi="宋体" w:cs="宋体"/>
          <w:color w:val="FF0000"/>
          <w:sz w:val="24"/>
          <w:szCs w:val="24"/>
          <w:lang w:eastAsia="zh-CN"/>
        </w:rPr>
        <w:t>验收合格后，</w:t>
      </w:r>
      <w:r>
        <w:rPr>
          <w:rFonts w:hint="eastAsia" w:ascii="宋体" w:hAnsi="宋体" w:cs="宋体"/>
          <w:color w:val="FF0000"/>
          <w:sz w:val="24"/>
          <w:szCs w:val="24"/>
        </w:rPr>
        <w:t>收到乙方开具合同全额发票15个工作日内，甲方支付</w:t>
      </w:r>
      <w:r>
        <w:rPr>
          <w:rFonts w:hint="eastAsia" w:ascii="宋体" w:hAnsi="宋体" w:cs="宋体"/>
          <w:color w:val="FF0000"/>
          <w:sz w:val="24"/>
          <w:szCs w:val="24"/>
          <w:lang w:val="en-US" w:eastAsia="zh-Hans"/>
        </w:rPr>
        <w:t>合同金额的</w:t>
      </w:r>
      <w:r>
        <w:rPr>
          <w:rFonts w:hint="eastAsia" w:ascii="宋体" w:hAnsi="宋体" w:cs="宋体"/>
          <w:color w:val="FF0000"/>
          <w:sz w:val="24"/>
          <w:szCs w:val="24"/>
          <w:lang w:val="en-US" w:eastAsia="zh-CN"/>
        </w:rPr>
        <w:t>95</w:t>
      </w:r>
      <w:r>
        <w:rPr>
          <w:rFonts w:hint="default" w:ascii="宋体" w:hAnsi="宋体" w:cs="宋体"/>
          <w:color w:val="FF0000"/>
          <w:sz w:val="24"/>
          <w:szCs w:val="24"/>
          <w:lang w:eastAsia="zh-Hans"/>
        </w:rPr>
        <w:t>%</w:t>
      </w:r>
      <w:r>
        <w:rPr>
          <w:rFonts w:hint="eastAsia" w:ascii="宋体" w:hAnsi="宋体" w:cs="宋体"/>
          <w:color w:val="FF0000"/>
          <w:sz w:val="24"/>
          <w:szCs w:val="24"/>
        </w:rPr>
        <w:t>；</w:t>
      </w:r>
    </w:p>
    <w:p w14:paraId="11F9A90F">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color w:val="FF0000"/>
          <w:sz w:val="24"/>
          <w:szCs w:val="24"/>
          <w:lang w:val="en-US" w:eastAsia="zh-Hans"/>
        </w:rPr>
      </w:pPr>
      <w:r>
        <w:rPr>
          <w:rFonts w:hint="eastAsia" w:hAnsi="宋体" w:cs="宋体"/>
          <w:color w:val="FF0000"/>
          <w:sz w:val="24"/>
          <w:szCs w:val="24"/>
          <w:lang w:val="en-US" w:eastAsia="zh-CN"/>
        </w:rPr>
        <w:t>（2）</w:t>
      </w:r>
      <w:r>
        <w:rPr>
          <w:rFonts w:hint="eastAsia" w:ascii="宋体" w:hAnsi="宋体" w:cs="宋体"/>
          <w:color w:val="FF0000"/>
          <w:sz w:val="24"/>
          <w:szCs w:val="24"/>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FF0000"/>
          <w:sz w:val="24"/>
          <w:szCs w:val="24"/>
          <w:lang w:eastAsia="zh-Hans"/>
        </w:rPr>
        <w:t>15</w:t>
      </w:r>
      <w:r>
        <w:rPr>
          <w:rFonts w:hint="eastAsia" w:ascii="宋体" w:hAnsi="宋体" w:cs="宋体"/>
          <w:color w:val="FF0000"/>
          <w:sz w:val="24"/>
          <w:szCs w:val="24"/>
          <w:lang w:val="en-US" w:eastAsia="zh-Hans"/>
        </w:rPr>
        <w:t>个工作日内，支付剩余款项。</w:t>
      </w:r>
    </w:p>
    <w:p w14:paraId="0A5E68C7">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hAnsi="宋体" w:cs="宋体"/>
          <w:color w:val="FF0000"/>
          <w:sz w:val="24"/>
          <w:szCs w:val="24"/>
          <w:lang w:val="en-US" w:eastAsia="zh-CN"/>
        </w:rPr>
      </w:pPr>
      <w:r>
        <w:rPr>
          <w:rFonts w:hint="eastAsia" w:hAnsi="宋体" w:cs="宋体"/>
          <w:color w:val="FF0000"/>
          <w:sz w:val="24"/>
          <w:szCs w:val="24"/>
          <w:lang w:val="en-US" w:eastAsia="zh-CN"/>
        </w:rPr>
        <w:t>2.除</w:t>
      </w:r>
      <w:r>
        <w:rPr>
          <w:rFonts w:hint="eastAsia" w:ascii="宋体" w:hAnsi="宋体" w:cs="宋体"/>
          <w:color w:val="FF0000"/>
          <w:sz w:val="24"/>
          <w:szCs w:val="24"/>
          <w:lang w:val="en-US" w:eastAsia="zh-CN"/>
        </w:rPr>
        <w:t>超声清洗机、手机注油机、牙片宝、牙片机、种植机系统项目</w:t>
      </w:r>
      <w:r>
        <w:rPr>
          <w:rFonts w:hint="eastAsia" w:hAnsi="宋体" w:cs="宋体"/>
          <w:color w:val="FF0000"/>
          <w:sz w:val="24"/>
          <w:szCs w:val="24"/>
          <w:lang w:val="en-US" w:eastAsia="zh-CN"/>
        </w:rPr>
        <w:t>以外项目</w:t>
      </w:r>
    </w:p>
    <w:p w14:paraId="22847757">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hAnsi="宋体" w:cs="宋体"/>
          <w:color w:val="FF0000"/>
          <w:sz w:val="24"/>
          <w:szCs w:val="24"/>
          <w:lang w:val="en-US" w:eastAsia="zh-CN"/>
        </w:rPr>
      </w:pPr>
      <w:r>
        <w:rPr>
          <w:rFonts w:hint="eastAsia" w:hAnsi="宋体" w:cs="宋体"/>
          <w:color w:val="FF0000"/>
          <w:sz w:val="24"/>
          <w:szCs w:val="24"/>
          <w:lang w:val="en-US" w:eastAsia="zh-CN"/>
        </w:rPr>
        <w:t>（</w:t>
      </w:r>
      <w:r>
        <w:rPr>
          <w:rFonts w:hint="eastAsia" w:ascii="宋体" w:hAnsi="宋体" w:cs="宋体"/>
          <w:color w:val="FF0000"/>
          <w:sz w:val="24"/>
          <w:szCs w:val="24"/>
          <w:lang w:val="en-US" w:eastAsia="zh-CN"/>
        </w:rPr>
        <w:t>1</w:t>
      </w:r>
      <w:r>
        <w:rPr>
          <w:rFonts w:hint="eastAsia" w:hAnsi="宋体" w:cs="宋体"/>
          <w:color w:val="FF0000"/>
          <w:sz w:val="24"/>
          <w:szCs w:val="24"/>
          <w:lang w:val="en-US" w:eastAsia="zh-CN"/>
        </w:rPr>
        <w:t>）</w:t>
      </w:r>
      <w:r>
        <w:rPr>
          <w:rFonts w:hint="eastAsia" w:ascii="宋体" w:hAnsi="宋体" w:cs="宋体"/>
          <w:color w:val="FF0000"/>
          <w:sz w:val="24"/>
          <w:szCs w:val="24"/>
          <w:lang w:eastAsia="zh-CN"/>
        </w:rPr>
        <w:t>验收合格后，</w:t>
      </w:r>
      <w:r>
        <w:rPr>
          <w:rFonts w:hint="eastAsia" w:ascii="宋体" w:hAnsi="宋体" w:cs="宋体"/>
          <w:color w:val="FF0000"/>
          <w:sz w:val="24"/>
          <w:szCs w:val="24"/>
        </w:rPr>
        <w:t>收到乙方开具合同全额发票15个工作日内，甲方支付</w:t>
      </w:r>
      <w:r>
        <w:rPr>
          <w:rFonts w:hint="eastAsia" w:ascii="宋体" w:hAnsi="宋体" w:cs="宋体"/>
          <w:color w:val="FF0000"/>
          <w:sz w:val="24"/>
          <w:szCs w:val="24"/>
          <w:lang w:val="en-US" w:eastAsia="zh-Hans"/>
        </w:rPr>
        <w:t>合同金额的</w:t>
      </w:r>
      <w:r>
        <w:rPr>
          <w:rFonts w:hint="eastAsia" w:hAnsi="宋体" w:cs="宋体"/>
          <w:color w:val="FF0000"/>
          <w:sz w:val="24"/>
          <w:szCs w:val="24"/>
          <w:lang w:val="en-US" w:eastAsia="zh-CN"/>
        </w:rPr>
        <w:t>100</w:t>
      </w:r>
      <w:r>
        <w:rPr>
          <w:rFonts w:hint="default" w:ascii="宋体" w:hAnsi="宋体" w:cs="宋体"/>
          <w:color w:val="FF0000"/>
          <w:sz w:val="24"/>
          <w:szCs w:val="24"/>
          <w:lang w:eastAsia="zh-Hans"/>
        </w:rPr>
        <w:t>%</w:t>
      </w:r>
      <w:r>
        <w:rPr>
          <w:rFonts w:hint="eastAsia" w:hAnsi="宋体" w:cs="宋体"/>
          <w:color w:val="FF0000"/>
          <w:sz w:val="24"/>
          <w:szCs w:val="24"/>
          <w:lang w:val="en-US" w:eastAsia="zh-CN"/>
        </w:rPr>
        <w:t>.</w:t>
      </w:r>
    </w:p>
    <w:p w14:paraId="4B47E13D">
      <w:pPr>
        <w:pStyle w:val="2"/>
        <w:keepNext w:val="0"/>
        <w:keepLines w:val="0"/>
        <w:pageBreakBefore w:val="0"/>
        <w:widowControl w:val="0"/>
        <w:kinsoku/>
        <w:wordWrap/>
        <w:overflowPunct/>
        <w:topLinePunct w:val="0"/>
        <w:bidi w:val="0"/>
        <w:spacing w:line="360" w:lineRule="auto"/>
        <w:ind w:left="0" w:leftChars="0" w:firstLine="480" w:firstLineChars="200"/>
        <w:textAlignment w:val="auto"/>
        <w:rPr>
          <w:rFonts w:hint="eastAsia" w:hAnsi="宋体" w:cs="宋体"/>
          <w:color w:val="FF0000"/>
          <w:sz w:val="24"/>
          <w:szCs w:val="24"/>
          <w:lang w:val="en-US" w:eastAsia="zh-CN"/>
        </w:rPr>
      </w:pPr>
      <w:r>
        <w:rPr>
          <w:rFonts w:hint="eastAsia" w:hAnsi="宋体" w:cs="宋体"/>
          <w:color w:val="FF0000"/>
          <w:sz w:val="24"/>
          <w:szCs w:val="24"/>
          <w:lang w:val="en-US" w:eastAsia="zh-CN"/>
        </w:rPr>
        <w:t>（二）包2</w:t>
      </w:r>
    </w:p>
    <w:p w14:paraId="714390D0">
      <w:pPr>
        <w:pStyle w:val="2"/>
        <w:keepNext w:val="0"/>
        <w:keepLines w:val="0"/>
        <w:pageBreakBefore w:val="0"/>
        <w:widowControl w:val="0"/>
        <w:kinsoku/>
        <w:wordWrap/>
        <w:overflowPunct/>
        <w:topLinePunct w:val="0"/>
        <w:bidi w:val="0"/>
        <w:spacing w:line="360" w:lineRule="auto"/>
        <w:ind w:left="0" w:leftChars="0" w:firstLine="480" w:firstLineChars="200"/>
        <w:textAlignment w:val="auto"/>
        <w:rPr>
          <w:rFonts w:hint="default"/>
          <w:lang w:val="en-US" w:eastAsia="zh-CN"/>
        </w:rPr>
      </w:pPr>
      <w:r>
        <w:rPr>
          <w:rFonts w:hint="eastAsia" w:hAnsi="宋体" w:cs="宋体"/>
          <w:color w:val="FF0000"/>
          <w:sz w:val="24"/>
          <w:szCs w:val="24"/>
          <w:lang w:val="en-US" w:eastAsia="zh-CN"/>
        </w:rPr>
        <w:t xml:space="preserve"> 1.封口机、喷砂机、压膜机、</w:t>
      </w:r>
      <w:r>
        <w:rPr>
          <w:rFonts w:hint="eastAsia" w:ascii="宋体" w:hAnsi="宋体" w:cs="宋体"/>
          <w:color w:val="FF0000"/>
          <w:sz w:val="24"/>
          <w:szCs w:val="24"/>
          <w:lang w:val="en-US" w:eastAsia="zh-CN"/>
        </w:rPr>
        <w:t>手机注油机</w:t>
      </w:r>
      <w:r>
        <w:rPr>
          <w:rFonts w:hint="eastAsia" w:hAnsi="宋体" w:cs="宋体"/>
          <w:color w:val="FF0000"/>
          <w:sz w:val="24"/>
          <w:szCs w:val="24"/>
          <w:lang w:val="en-US" w:eastAsia="zh-CN"/>
        </w:rPr>
        <w:t>项目</w:t>
      </w:r>
    </w:p>
    <w:p w14:paraId="6D8D90BA">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color w:val="FF0000"/>
          <w:sz w:val="24"/>
          <w:szCs w:val="24"/>
        </w:rPr>
      </w:pPr>
      <w:r>
        <w:rPr>
          <w:rFonts w:hint="eastAsia" w:hAnsi="宋体" w:cs="宋体"/>
          <w:color w:val="FF0000"/>
          <w:sz w:val="24"/>
          <w:szCs w:val="24"/>
          <w:lang w:val="en-US" w:eastAsia="zh-CN"/>
        </w:rPr>
        <w:t>（</w:t>
      </w:r>
      <w:r>
        <w:rPr>
          <w:rFonts w:hint="eastAsia" w:ascii="宋体" w:hAnsi="宋体" w:cs="宋体"/>
          <w:color w:val="FF0000"/>
          <w:sz w:val="24"/>
          <w:szCs w:val="24"/>
          <w:lang w:val="en-US" w:eastAsia="zh-CN"/>
        </w:rPr>
        <w:t>1</w:t>
      </w:r>
      <w:r>
        <w:rPr>
          <w:rFonts w:hint="eastAsia" w:hAnsi="宋体" w:cs="宋体"/>
          <w:color w:val="FF0000"/>
          <w:sz w:val="24"/>
          <w:szCs w:val="24"/>
          <w:lang w:val="en-US" w:eastAsia="zh-CN"/>
        </w:rPr>
        <w:t>）</w:t>
      </w:r>
      <w:r>
        <w:rPr>
          <w:rFonts w:hint="eastAsia" w:ascii="宋体" w:hAnsi="宋体" w:cs="宋体"/>
          <w:color w:val="FF0000"/>
          <w:sz w:val="24"/>
          <w:szCs w:val="24"/>
          <w:lang w:eastAsia="zh-CN"/>
        </w:rPr>
        <w:t>验收合格后，</w:t>
      </w:r>
      <w:r>
        <w:rPr>
          <w:rFonts w:hint="eastAsia" w:ascii="宋体" w:hAnsi="宋体" w:cs="宋体"/>
          <w:color w:val="FF0000"/>
          <w:sz w:val="24"/>
          <w:szCs w:val="24"/>
        </w:rPr>
        <w:t>收到乙方开具合同全额发票15个工作日内，甲方支付</w:t>
      </w:r>
      <w:r>
        <w:rPr>
          <w:rFonts w:hint="eastAsia" w:ascii="宋体" w:hAnsi="宋体" w:cs="宋体"/>
          <w:color w:val="FF0000"/>
          <w:sz w:val="24"/>
          <w:szCs w:val="24"/>
          <w:lang w:val="en-US" w:eastAsia="zh-Hans"/>
        </w:rPr>
        <w:t>合同金额的</w:t>
      </w:r>
      <w:r>
        <w:rPr>
          <w:rFonts w:hint="eastAsia" w:ascii="宋体" w:hAnsi="宋体" w:cs="宋体"/>
          <w:color w:val="FF0000"/>
          <w:sz w:val="24"/>
          <w:szCs w:val="24"/>
          <w:lang w:val="en-US" w:eastAsia="zh-CN"/>
        </w:rPr>
        <w:t>95</w:t>
      </w:r>
      <w:r>
        <w:rPr>
          <w:rFonts w:hint="default" w:ascii="宋体" w:hAnsi="宋体" w:cs="宋体"/>
          <w:color w:val="FF0000"/>
          <w:sz w:val="24"/>
          <w:szCs w:val="24"/>
          <w:lang w:eastAsia="zh-Hans"/>
        </w:rPr>
        <w:t>%</w:t>
      </w:r>
      <w:r>
        <w:rPr>
          <w:rFonts w:hint="eastAsia" w:ascii="宋体" w:hAnsi="宋体" w:cs="宋体"/>
          <w:color w:val="FF0000"/>
          <w:sz w:val="24"/>
          <w:szCs w:val="24"/>
        </w:rPr>
        <w:t>；</w:t>
      </w:r>
    </w:p>
    <w:p w14:paraId="402F26E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color w:val="FF0000"/>
          <w:sz w:val="24"/>
          <w:szCs w:val="24"/>
          <w:lang w:val="en-US" w:eastAsia="zh-Hans"/>
        </w:rPr>
      </w:pPr>
      <w:r>
        <w:rPr>
          <w:rFonts w:hint="eastAsia" w:hAnsi="宋体" w:cs="宋体"/>
          <w:color w:val="FF0000"/>
          <w:sz w:val="24"/>
          <w:szCs w:val="24"/>
          <w:lang w:val="en-US" w:eastAsia="zh-CN"/>
        </w:rPr>
        <w:t>（2）</w:t>
      </w:r>
      <w:r>
        <w:rPr>
          <w:rFonts w:hint="eastAsia" w:ascii="宋体" w:hAnsi="宋体" w:cs="宋体"/>
          <w:color w:val="FF0000"/>
          <w:sz w:val="24"/>
          <w:szCs w:val="24"/>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FF0000"/>
          <w:sz w:val="24"/>
          <w:szCs w:val="24"/>
          <w:lang w:eastAsia="zh-Hans"/>
        </w:rPr>
        <w:t>15</w:t>
      </w:r>
      <w:r>
        <w:rPr>
          <w:rFonts w:hint="eastAsia" w:ascii="宋体" w:hAnsi="宋体" w:cs="宋体"/>
          <w:color w:val="FF0000"/>
          <w:sz w:val="24"/>
          <w:szCs w:val="24"/>
          <w:lang w:val="en-US" w:eastAsia="zh-Hans"/>
        </w:rPr>
        <w:t>个工作日内，支付剩余款项。</w:t>
      </w:r>
    </w:p>
    <w:p w14:paraId="151EF45C">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hAnsi="宋体" w:cs="宋体"/>
          <w:color w:val="FF0000"/>
          <w:sz w:val="24"/>
          <w:szCs w:val="24"/>
          <w:lang w:val="en-US" w:eastAsia="zh-CN"/>
        </w:rPr>
      </w:pPr>
      <w:r>
        <w:rPr>
          <w:rFonts w:hint="eastAsia" w:hAnsi="宋体" w:cs="宋体"/>
          <w:color w:val="FF0000"/>
          <w:sz w:val="24"/>
          <w:szCs w:val="24"/>
          <w:lang w:val="en-US" w:eastAsia="zh-CN"/>
        </w:rPr>
        <w:t>2.除封口机、喷砂机、压膜机、</w:t>
      </w:r>
      <w:r>
        <w:rPr>
          <w:rFonts w:hint="eastAsia" w:ascii="宋体" w:hAnsi="宋体" w:cs="宋体"/>
          <w:color w:val="FF0000"/>
          <w:sz w:val="24"/>
          <w:szCs w:val="24"/>
          <w:lang w:val="en-US" w:eastAsia="zh-CN"/>
        </w:rPr>
        <w:t>手机注油机</w:t>
      </w:r>
      <w:r>
        <w:rPr>
          <w:rFonts w:hint="eastAsia" w:hAnsi="宋体" w:cs="宋体"/>
          <w:color w:val="FF0000"/>
          <w:sz w:val="24"/>
          <w:szCs w:val="24"/>
          <w:lang w:val="en-US" w:eastAsia="zh-CN"/>
        </w:rPr>
        <w:t>项目以外项目</w:t>
      </w:r>
    </w:p>
    <w:p w14:paraId="3D9ADBE1">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hAnsi="宋体" w:cs="宋体"/>
          <w:color w:val="FF0000"/>
          <w:sz w:val="24"/>
          <w:szCs w:val="24"/>
          <w:lang w:val="en-US" w:eastAsia="zh-CN"/>
        </w:rPr>
      </w:pPr>
      <w:r>
        <w:rPr>
          <w:rFonts w:hint="eastAsia" w:ascii="宋体" w:hAnsi="宋体" w:cs="宋体"/>
          <w:color w:val="FF0000"/>
          <w:sz w:val="24"/>
          <w:szCs w:val="24"/>
          <w:lang w:eastAsia="zh-CN"/>
        </w:rPr>
        <w:t>验收合格后，</w:t>
      </w:r>
      <w:r>
        <w:rPr>
          <w:rFonts w:hint="eastAsia" w:ascii="宋体" w:hAnsi="宋体" w:cs="宋体"/>
          <w:color w:val="FF0000"/>
          <w:sz w:val="24"/>
          <w:szCs w:val="24"/>
        </w:rPr>
        <w:t>收到乙方开具合同全额发票15个工作日内，甲方支付</w:t>
      </w:r>
      <w:r>
        <w:rPr>
          <w:rFonts w:hint="eastAsia" w:ascii="宋体" w:hAnsi="宋体" w:cs="宋体"/>
          <w:color w:val="FF0000"/>
          <w:sz w:val="24"/>
          <w:szCs w:val="24"/>
          <w:lang w:val="en-US" w:eastAsia="zh-Hans"/>
        </w:rPr>
        <w:t>合同金额的</w:t>
      </w:r>
      <w:r>
        <w:rPr>
          <w:rFonts w:hint="eastAsia" w:hAnsi="宋体" w:cs="宋体"/>
          <w:color w:val="FF0000"/>
          <w:sz w:val="24"/>
          <w:szCs w:val="24"/>
          <w:lang w:val="en-US" w:eastAsia="zh-CN"/>
        </w:rPr>
        <w:t>100</w:t>
      </w:r>
      <w:r>
        <w:rPr>
          <w:rFonts w:hint="default" w:ascii="宋体" w:hAnsi="宋体" w:cs="宋体"/>
          <w:color w:val="FF0000"/>
          <w:sz w:val="24"/>
          <w:szCs w:val="24"/>
          <w:lang w:eastAsia="zh-Hans"/>
        </w:rPr>
        <w:t>%</w:t>
      </w:r>
      <w:r>
        <w:rPr>
          <w:rFonts w:hint="eastAsia" w:hAnsi="宋体" w:cs="宋体"/>
          <w:color w:val="FF0000"/>
          <w:sz w:val="24"/>
          <w:szCs w:val="24"/>
          <w:lang w:val="en-US" w:eastAsia="zh-CN"/>
        </w:rPr>
        <w:t>.</w:t>
      </w:r>
    </w:p>
    <w:p w14:paraId="0AB174FA">
      <w:pPr>
        <w:pStyle w:val="4"/>
        <w:spacing w:line="360" w:lineRule="auto"/>
        <w:rPr>
          <w:rFonts w:hint="eastAsia"/>
        </w:rPr>
      </w:pPr>
      <w:bookmarkStart w:id="38" w:name="_Toc98942887"/>
    </w:p>
    <w:p w14:paraId="7A37BABD">
      <w:pPr>
        <w:pStyle w:val="4"/>
        <w:spacing w:line="360" w:lineRule="auto"/>
      </w:pPr>
      <w:r>
        <w:rPr>
          <w:rFonts w:hint="eastAsia"/>
        </w:rPr>
        <w:t>五、知识产权</w:t>
      </w:r>
      <w:bookmarkEnd w:id="36"/>
      <w:bookmarkEnd w:id="37"/>
      <w:bookmarkEnd w:id="38"/>
    </w:p>
    <w:p w14:paraId="750C7741">
      <w:pPr>
        <w:spacing w:line="360" w:lineRule="auto"/>
        <w:ind w:firstLine="424" w:firstLineChars="177"/>
        <w:rPr>
          <w:sz w:val="24"/>
          <w:szCs w:val="24"/>
        </w:rPr>
      </w:pPr>
      <w:r>
        <w:rPr>
          <w:rFonts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7CD2A776">
      <w:pPr>
        <w:pStyle w:val="4"/>
        <w:spacing w:line="360" w:lineRule="auto"/>
      </w:pPr>
      <w:bookmarkStart w:id="39" w:name="_Toc267320053"/>
      <w:bookmarkStart w:id="40" w:name="_Toc505608534"/>
      <w:bookmarkStart w:id="41" w:name="_Toc98942888"/>
      <w:r>
        <w:rPr>
          <w:rFonts w:hint="eastAsia"/>
        </w:rPr>
        <w:t>六、培训</w:t>
      </w:r>
      <w:bookmarkEnd w:id="39"/>
      <w:bookmarkEnd w:id="40"/>
      <w:bookmarkEnd w:id="41"/>
    </w:p>
    <w:p w14:paraId="5211B13B">
      <w:pPr>
        <w:spacing w:line="360" w:lineRule="auto"/>
        <w:ind w:firstLine="424" w:firstLineChars="177"/>
        <w:rPr>
          <w:sz w:val="24"/>
          <w:szCs w:val="24"/>
        </w:rPr>
      </w:pPr>
      <w:r>
        <w:rPr>
          <w:rFonts w:hint="eastAsia"/>
          <w:sz w:val="24"/>
          <w:szCs w:val="24"/>
        </w:rPr>
        <w:t>投标人对其提供产品的使用和操作应尽培训义务。投标人应提供对采购人的基本免费培训，使采购人使用人员能够正常操作。</w:t>
      </w:r>
    </w:p>
    <w:p w14:paraId="1EB77EB4">
      <w:pPr>
        <w:pStyle w:val="4"/>
        <w:spacing w:line="360" w:lineRule="auto"/>
      </w:pPr>
      <w:bookmarkStart w:id="42" w:name="_Toc267320054"/>
      <w:bookmarkStart w:id="43" w:name="_Toc98942889"/>
      <w:bookmarkStart w:id="44" w:name="_Toc505608536"/>
      <w:r>
        <w:rPr>
          <w:rFonts w:hint="eastAsia"/>
        </w:rPr>
        <w:t>七、</w:t>
      </w:r>
      <w:bookmarkEnd w:id="42"/>
      <w:r>
        <w:rPr>
          <w:rFonts w:hint="eastAsia"/>
        </w:rPr>
        <w:t>其他商务要求内容</w:t>
      </w:r>
      <w:bookmarkEnd w:id="43"/>
      <w:bookmarkEnd w:id="44"/>
    </w:p>
    <w:p w14:paraId="03659409">
      <w:pPr>
        <w:snapToGrid w:val="0"/>
        <w:spacing w:line="360" w:lineRule="auto"/>
        <w:ind w:firstLine="480" w:firstLineChars="200"/>
        <w:rPr>
          <w:rFonts w:hAnsi="宋体" w:cs="宋体"/>
          <w:sz w:val="24"/>
          <w:szCs w:val="24"/>
        </w:rPr>
      </w:pPr>
      <w:r>
        <w:rPr>
          <w:rFonts w:hint="eastAsia" w:hAnsi="宋体" w:cs="宋体"/>
          <w:sz w:val="24"/>
          <w:szCs w:val="24"/>
        </w:rPr>
        <w:t>7.1.投标人必须在</w:t>
      </w:r>
      <w:r>
        <w:rPr>
          <w:rFonts w:hint="eastAsia" w:hAnsi="宋体" w:cs="宋体"/>
          <w:sz w:val="24"/>
          <w:szCs w:val="24"/>
          <w:lang w:eastAsia="zh-CN"/>
        </w:rPr>
        <w:t>响应文件</w:t>
      </w:r>
      <w:r>
        <w:rPr>
          <w:rFonts w:hint="eastAsia" w:hAnsi="宋体" w:cs="宋体"/>
          <w:sz w:val="24"/>
          <w:szCs w:val="24"/>
        </w:rPr>
        <w:t>中对以上条款和服务承诺明确列出，承诺内容必须达到本篇及</w:t>
      </w:r>
      <w:r>
        <w:rPr>
          <w:rFonts w:hint="eastAsia" w:hAnsi="宋体" w:cs="宋体"/>
          <w:sz w:val="24"/>
          <w:szCs w:val="24"/>
          <w:lang w:eastAsia="zh-CN"/>
        </w:rPr>
        <w:t>竞争性比选文件</w:t>
      </w:r>
      <w:r>
        <w:rPr>
          <w:rFonts w:hint="eastAsia" w:hAnsi="宋体" w:cs="宋体"/>
          <w:sz w:val="24"/>
          <w:szCs w:val="24"/>
        </w:rPr>
        <w:t>其他条款的要求。</w:t>
      </w:r>
    </w:p>
    <w:p w14:paraId="678EAD5A">
      <w:pPr>
        <w:spacing w:line="360" w:lineRule="auto"/>
        <w:ind w:firstLine="360" w:firstLineChars="150"/>
        <w:rPr>
          <w:rFonts w:hAnsi="宋体" w:cs="方正仿宋_GBK"/>
          <w:sz w:val="24"/>
          <w:szCs w:val="24"/>
        </w:rPr>
      </w:pPr>
      <w:r>
        <w:rPr>
          <w:rFonts w:hint="eastAsia" w:hAnsi="宋体" w:cs="宋体"/>
          <w:sz w:val="24"/>
          <w:szCs w:val="24"/>
        </w:rPr>
        <w:t>7.2.其他未尽事宜由供需双方在采购合同中详细约定，</w:t>
      </w:r>
      <w:r>
        <w:rPr>
          <w:rFonts w:hint="eastAsia" w:hAnsi="宋体" w:cs="方正仿宋_GBK"/>
          <w:sz w:val="24"/>
          <w:szCs w:val="24"/>
        </w:rPr>
        <w:t>投标人在</w:t>
      </w:r>
      <w:r>
        <w:rPr>
          <w:rFonts w:hint="eastAsia" w:hAnsi="宋体" w:cs="方正仿宋_GBK"/>
          <w:sz w:val="24"/>
          <w:szCs w:val="24"/>
          <w:lang w:eastAsia="zh-CN"/>
        </w:rPr>
        <w:t>响应文件</w:t>
      </w:r>
      <w:r>
        <w:rPr>
          <w:rFonts w:hint="eastAsia" w:hAnsi="宋体" w:cs="方正仿宋_GBK"/>
          <w:sz w:val="24"/>
          <w:szCs w:val="24"/>
        </w:rPr>
        <w:t>中所承诺的所有经济、技术和商务条款都要纳入成交合同中。</w:t>
      </w:r>
    </w:p>
    <w:p w14:paraId="356620B6">
      <w:pPr>
        <w:spacing w:line="360" w:lineRule="auto"/>
        <w:ind w:firstLine="360" w:firstLineChars="150"/>
        <w:rPr>
          <w:rFonts w:hAnsi="宋体" w:cs="方正仿宋_GBK"/>
          <w:sz w:val="24"/>
          <w:szCs w:val="24"/>
        </w:rPr>
      </w:pPr>
      <w:r>
        <w:rPr>
          <w:rFonts w:hint="eastAsia" w:hAnsi="宋体" w:cs="方正仿宋_GBK"/>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14:paraId="08D0E243">
      <w:pPr>
        <w:spacing w:line="360" w:lineRule="auto"/>
        <w:ind w:firstLine="360" w:firstLineChars="150"/>
        <w:rPr>
          <w:rFonts w:hAnsi="宋体" w:cs="方正仿宋_GBK"/>
          <w:sz w:val="24"/>
          <w:szCs w:val="24"/>
        </w:rPr>
      </w:pPr>
      <w:r>
        <w:rPr>
          <w:rFonts w:hint="eastAsia" w:hAnsi="宋体" w:cs="方正仿宋_GBK"/>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lang w:eastAsia="zh-CN"/>
        </w:rPr>
        <w:t>响应文件</w:t>
      </w:r>
      <w:r>
        <w:rPr>
          <w:rFonts w:hint="eastAsia" w:hAnsi="宋体" w:cs="方正仿宋_GBK"/>
          <w:sz w:val="24"/>
          <w:szCs w:val="24"/>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lang w:eastAsia="zh-CN"/>
        </w:rPr>
        <w:t>二</w:t>
      </w:r>
      <w:r>
        <w:rPr>
          <w:rFonts w:hint="eastAsia" w:hAnsi="宋体" w:cs="方正仿宋_GBK"/>
          <w:sz w:val="24"/>
          <w:szCs w:val="24"/>
        </w:rPr>
        <w:t>十赔付采购人延误损失。</w:t>
      </w:r>
    </w:p>
    <w:p w14:paraId="2559C87A">
      <w:pPr>
        <w:spacing w:line="360" w:lineRule="auto"/>
        <w:ind w:firstLine="480"/>
        <w:rPr>
          <w:rFonts w:hint="eastAsia" w:hAnsi="宋体" w:cs="方正仿宋_GBK"/>
          <w:sz w:val="24"/>
          <w:szCs w:val="24"/>
        </w:rPr>
      </w:pPr>
      <w:r>
        <w:rPr>
          <w:rFonts w:hint="eastAsia" w:hAnsi="宋体" w:cs="方正仿宋_GBK"/>
          <w:sz w:val="24"/>
          <w:szCs w:val="24"/>
        </w:rPr>
        <w:t>7.5.</w:t>
      </w:r>
      <w:r>
        <w:rPr>
          <w:rFonts w:hint="eastAsia" w:hAnsi="宋体" w:cs="方正仿宋_GBK"/>
          <w:sz w:val="24"/>
          <w:szCs w:val="24"/>
          <w:lang w:eastAsia="zh-CN"/>
        </w:rPr>
        <w:t>竞争性比选文件</w:t>
      </w:r>
      <w:r>
        <w:rPr>
          <w:rFonts w:hint="eastAsia" w:hAnsi="宋体" w:cs="方正仿宋_GBK"/>
          <w:sz w:val="24"/>
          <w:szCs w:val="24"/>
        </w:rPr>
        <w:t>、中标人的</w:t>
      </w:r>
      <w:r>
        <w:rPr>
          <w:rFonts w:hint="eastAsia" w:hAnsi="宋体" w:cs="方正仿宋_GBK"/>
          <w:sz w:val="24"/>
          <w:szCs w:val="24"/>
          <w:lang w:eastAsia="zh-CN"/>
        </w:rPr>
        <w:t>响应</w:t>
      </w:r>
      <w:r>
        <w:rPr>
          <w:rFonts w:hint="eastAsia" w:hAnsi="宋体" w:cs="方正仿宋_GBK"/>
          <w:sz w:val="24"/>
          <w:szCs w:val="24"/>
        </w:rPr>
        <w:t>文件及有效承诺文件等，均为签订合同的依据，是合同不可分割的一部分。</w:t>
      </w:r>
    </w:p>
    <w:p w14:paraId="54001EFA">
      <w:pPr>
        <w:spacing w:line="360" w:lineRule="auto"/>
        <w:ind w:firstLine="480"/>
        <w:rPr>
          <w:rFonts w:hAnsi="宋体" w:cs="宋体"/>
          <w:sz w:val="28"/>
          <w:szCs w:val="28"/>
        </w:rPr>
      </w:pPr>
      <w:r>
        <w:rPr>
          <w:rFonts w:hint="eastAsia" w:hAnsi="宋体" w:cs="方正仿宋_GBK"/>
          <w:sz w:val="24"/>
          <w:szCs w:val="24"/>
          <w:lang w:val="en-US" w:eastAsia="zh-CN"/>
        </w:rPr>
        <w:t>7.6.</w:t>
      </w:r>
      <w:r>
        <w:rPr>
          <w:rFonts w:hint="eastAsia" w:ascii="宋体" w:hAnsi="宋体" w:cs="宋体"/>
          <w:color w:val="FF0000"/>
          <w:kern w:val="0"/>
          <w:sz w:val="24"/>
          <w:szCs w:val="24"/>
        </w:rPr>
        <w:t>若</w:t>
      </w:r>
      <w:r>
        <w:rPr>
          <w:rFonts w:hint="eastAsia" w:ascii="宋体" w:hAnsi="宋体" w:cs="宋体"/>
          <w:color w:val="FF0000"/>
          <w:kern w:val="0"/>
          <w:sz w:val="24"/>
          <w:szCs w:val="24"/>
          <w:lang w:eastAsia="zh-CN"/>
        </w:rPr>
        <w:t>采购人</w:t>
      </w:r>
      <w:r>
        <w:rPr>
          <w:rFonts w:hint="eastAsia" w:ascii="宋体" w:hAnsi="宋体" w:cs="宋体"/>
          <w:color w:val="FF0000"/>
          <w:kern w:val="0"/>
          <w:sz w:val="24"/>
          <w:szCs w:val="24"/>
          <w:lang w:eastAsia="zh-Hans"/>
        </w:rPr>
        <w:t>认为</w:t>
      </w:r>
      <w:r>
        <w:rPr>
          <w:rFonts w:hint="eastAsia" w:ascii="宋体" w:hAnsi="宋体" w:cs="宋体"/>
          <w:color w:val="FF0000"/>
          <w:kern w:val="0"/>
          <w:sz w:val="24"/>
          <w:szCs w:val="24"/>
        </w:rPr>
        <w:t>货物需要第三方质量检测或者鉴定的，</w:t>
      </w:r>
      <w:r>
        <w:rPr>
          <w:rFonts w:hint="eastAsia" w:ascii="宋体" w:hAnsi="宋体" w:cs="宋体"/>
          <w:color w:val="FF0000"/>
          <w:kern w:val="0"/>
          <w:sz w:val="24"/>
          <w:szCs w:val="24"/>
          <w:lang w:eastAsia="zh-CN"/>
        </w:rPr>
        <w:t>采购人</w:t>
      </w:r>
      <w:r>
        <w:rPr>
          <w:rFonts w:hint="eastAsia" w:ascii="宋体" w:hAnsi="宋体" w:cs="宋体"/>
          <w:color w:val="FF0000"/>
          <w:kern w:val="0"/>
          <w:sz w:val="24"/>
          <w:szCs w:val="24"/>
          <w:lang w:eastAsia="zh-Hans"/>
        </w:rPr>
        <w:t>有权</w:t>
      </w:r>
      <w:r>
        <w:rPr>
          <w:rFonts w:hint="eastAsia" w:ascii="宋体" w:hAnsi="宋体" w:cs="宋体"/>
          <w:color w:val="FF0000"/>
          <w:kern w:val="0"/>
          <w:sz w:val="24"/>
          <w:szCs w:val="24"/>
        </w:rPr>
        <w:t>单方选择检测</w:t>
      </w:r>
      <w:r>
        <w:rPr>
          <w:rFonts w:ascii="宋体" w:hAnsi="宋体" w:cs="宋体"/>
          <w:color w:val="FF0000"/>
          <w:kern w:val="0"/>
          <w:sz w:val="24"/>
          <w:szCs w:val="24"/>
        </w:rPr>
        <w:t>/</w:t>
      </w:r>
      <w:r>
        <w:rPr>
          <w:rFonts w:hint="eastAsia" w:ascii="宋体" w:hAnsi="宋体" w:cs="宋体"/>
          <w:color w:val="FF0000"/>
          <w:kern w:val="0"/>
          <w:sz w:val="24"/>
          <w:szCs w:val="24"/>
        </w:rPr>
        <w:t>鉴定机构，</w:t>
      </w:r>
      <w:r>
        <w:rPr>
          <w:rFonts w:hint="eastAsia" w:ascii="宋体" w:hAnsi="宋体" w:cs="宋体"/>
          <w:color w:val="FF0000"/>
          <w:kern w:val="0"/>
          <w:sz w:val="24"/>
          <w:szCs w:val="24"/>
          <w:lang w:eastAsia="zh-CN"/>
        </w:rPr>
        <w:t>中标人</w:t>
      </w:r>
      <w:r>
        <w:rPr>
          <w:rFonts w:hint="eastAsia" w:ascii="宋体" w:hAnsi="宋体" w:cs="宋体"/>
          <w:color w:val="FF0000"/>
          <w:kern w:val="0"/>
          <w:sz w:val="24"/>
          <w:szCs w:val="24"/>
        </w:rPr>
        <w:t>对前述机构的检测</w:t>
      </w:r>
      <w:r>
        <w:rPr>
          <w:rFonts w:ascii="宋体" w:hAnsi="宋体" w:cs="宋体"/>
          <w:color w:val="FF0000"/>
          <w:kern w:val="0"/>
          <w:sz w:val="24"/>
          <w:szCs w:val="24"/>
        </w:rPr>
        <w:t>/</w:t>
      </w:r>
      <w:r>
        <w:rPr>
          <w:rFonts w:hint="eastAsia" w:ascii="宋体" w:hAnsi="宋体" w:cs="宋体"/>
          <w:color w:val="FF0000"/>
          <w:kern w:val="0"/>
          <w:sz w:val="24"/>
          <w:szCs w:val="24"/>
        </w:rPr>
        <w:t>鉴定结论予以认可，</w:t>
      </w:r>
      <w:r>
        <w:rPr>
          <w:rFonts w:hint="eastAsia" w:ascii="宋体" w:hAnsi="宋体" w:cs="宋体"/>
          <w:color w:val="FF0000"/>
          <w:kern w:val="0"/>
          <w:sz w:val="24"/>
          <w:szCs w:val="24"/>
          <w:lang w:eastAsia="zh-Hans"/>
        </w:rPr>
        <w:t>且</w:t>
      </w:r>
      <w:r>
        <w:rPr>
          <w:rFonts w:hint="eastAsia" w:ascii="宋体" w:hAnsi="宋体" w:cs="宋体"/>
          <w:color w:val="FF0000"/>
          <w:kern w:val="0"/>
          <w:sz w:val="24"/>
          <w:szCs w:val="24"/>
          <w:lang w:eastAsia="zh-CN"/>
        </w:rPr>
        <w:t>中标人</w:t>
      </w:r>
      <w:r>
        <w:rPr>
          <w:rFonts w:hint="eastAsia" w:ascii="宋体" w:hAnsi="宋体" w:cs="宋体"/>
          <w:color w:val="FF0000"/>
          <w:kern w:val="0"/>
          <w:sz w:val="24"/>
          <w:szCs w:val="24"/>
        </w:rPr>
        <w:t>应承担相关费用</w:t>
      </w:r>
      <w:r>
        <w:rPr>
          <w:rFonts w:ascii="宋体" w:hAnsi="宋体" w:cs="宋体"/>
          <w:color w:val="FF0000"/>
          <w:kern w:val="0"/>
          <w:sz w:val="24"/>
          <w:szCs w:val="24"/>
        </w:rPr>
        <w:t>（</w:t>
      </w:r>
      <w:r>
        <w:rPr>
          <w:rFonts w:hint="eastAsia" w:ascii="宋体" w:hAnsi="宋体" w:cs="宋体"/>
          <w:color w:val="FF0000"/>
          <w:kern w:val="0"/>
          <w:sz w:val="24"/>
          <w:szCs w:val="24"/>
        </w:rPr>
        <w:t>包括但不限于检测费用、鉴定费用、运输费用、装卸费用等</w:t>
      </w:r>
      <w:r>
        <w:rPr>
          <w:rFonts w:ascii="宋体" w:hAnsi="宋体" w:cs="宋体"/>
          <w:color w:val="FF0000"/>
          <w:kern w:val="0"/>
          <w:sz w:val="24"/>
          <w:szCs w:val="24"/>
        </w:rPr>
        <w:t>）</w:t>
      </w:r>
      <w:r>
        <w:rPr>
          <w:rFonts w:hint="eastAsia" w:ascii="宋体" w:hAnsi="宋体" w:cs="宋体"/>
          <w:color w:val="FF0000"/>
          <w:kern w:val="0"/>
          <w:sz w:val="24"/>
          <w:szCs w:val="24"/>
        </w:rPr>
        <w:t>。</w:t>
      </w:r>
    </w:p>
    <w:p w14:paraId="62945732">
      <w:pPr>
        <w:pStyle w:val="3"/>
        <w:spacing w:line="360" w:lineRule="auto"/>
        <w:rPr>
          <w:rFonts w:ascii="宋体" w:hAnsi="宋体" w:eastAsia="宋体" w:cs="宋体"/>
        </w:rPr>
      </w:pPr>
      <w:bookmarkStart w:id="45" w:name="_Toc19113859"/>
      <w:bookmarkStart w:id="46" w:name="_Toc98942890"/>
      <w:r>
        <w:rPr>
          <w:rFonts w:hint="eastAsia" w:ascii="宋体" w:hAnsi="宋体" w:eastAsia="宋体" w:cs="宋体"/>
        </w:rPr>
        <w:t>第四篇 资格审查及评分办法</w:t>
      </w:r>
      <w:bookmarkEnd w:id="45"/>
      <w:bookmarkEnd w:id="46"/>
    </w:p>
    <w:p w14:paraId="72A6AAEB">
      <w:pPr>
        <w:pStyle w:val="4"/>
        <w:spacing w:line="360" w:lineRule="auto"/>
      </w:pPr>
      <w:bookmarkStart w:id="47" w:name="_Toc98942891"/>
      <w:r>
        <w:rPr>
          <w:rFonts w:hint="eastAsia"/>
        </w:rPr>
        <w:t>一、资格审查</w:t>
      </w:r>
      <w:bookmarkEnd w:id="47"/>
    </w:p>
    <w:p w14:paraId="62B8B829">
      <w:pPr>
        <w:spacing w:line="360" w:lineRule="auto"/>
        <w:ind w:firstLine="566" w:firstLineChars="236"/>
        <w:rPr>
          <w:rFonts w:hAnsi="宋体" w:cs="宋体"/>
          <w:sz w:val="24"/>
          <w:szCs w:val="24"/>
        </w:rPr>
      </w:pPr>
      <w:r>
        <w:rPr>
          <w:rFonts w:hint="eastAsia" w:hAnsi="宋体" w:cs="宋体"/>
          <w:sz w:val="24"/>
          <w:szCs w:val="24"/>
        </w:rPr>
        <w:t>评标委员会对</w:t>
      </w:r>
      <w:r>
        <w:rPr>
          <w:rFonts w:hint="eastAsia" w:hAnsi="宋体" w:cs="宋体"/>
          <w:sz w:val="24"/>
          <w:szCs w:val="24"/>
          <w:lang w:eastAsia="zh-CN"/>
        </w:rPr>
        <w:t>响应文件</w:t>
      </w:r>
      <w:r>
        <w:rPr>
          <w:rFonts w:hint="eastAsia" w:hAnsi="宋体" w:cs="宋体"/>
          <w:sz w:val="24"/>
          <w:szCs w:val="24"/>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14:paraId="2441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395F992">
            <w:pPr>
              <w:spacing w:line="360" w:lineRule="auto"/>
              <w:jc w:val="center"/>
              <w:rPr>
                <w:rFonts w:hAnsi="宋体" w:cs="宋体"/>
                <w:b/>
                <w:sz w:val="21"/>
                <w:szCs w:val="21"/>
              </w:rPr>
            </w:pPr>
            <w:r>
              <w:rPr>
                <w:rFonts w:hint="eastAsia" w:hAnsi="宋体" w:cs="宋体"/>
                <w:b/>
                <w:sz w:val="21"/>
                <w:szCs w:val="21"/>
              </w:rPr>
              <w:t>序号</w:t>
            </w:r>
          </w:p>
        </w:tc>
        <w:tc>
          <w:tcPr>
            <w:tcW w:w="3885" w:type="dxa"/>
            <w:gridSpan w:val="2"/>
            <w:vAlign w:val="center"/>
          </w:tcPr>
          <w:p w14:paraId="5172A777">
            <w:pPr>
              <w:spacing w:line="360" w:lineRule="auto"/>
              <w:jc w:val="center"/>
              <w:rPr>
                <w:rFonts w:hAnsi="宋体" w:cs="宋体"/>
                <w:b/>
                <w:sz w:val="21"/>
                <w:szCs w:val="21"/>
              </w:rPr>
            </w:pPr>
            <w:r>
              <w:rPr>
                <w:rFonts w:hint="eastAsia" w:hAnsi="宋体" w:cs="宋体"/>
                <w:b/>
                <w:sz w:val="21"/>
                <w:szCs w:val="21"/>
              </w:rPr>
              <w:t>检查因素</w:t>
            </w:r>
          </w:p>
        </w:tc>
        <w:tc>
          <w:tcPr>
            <w:tcW w:w="4948" w:type="dxa"/>
            <w:vAlign w:val="center"/>
          </w:tcPr>
          <w:p w14:paraId="5902F2DC">
            <w:pPr>
              <w:spacing w:line="360" w:lineRule="auto"/>
              <w:jc w:val="center"/>
              <w:rPr>
                <w:rFonts w:hAnsi="宋体" w:cs="宋体"/>
                <w:b/>
                <w:sz w:val="21"/>
                <w:szCs w:val="21"/>
              </w:rPr>
            </w:pPr>
            <w:r>
              <w:rPr>
                <w:rFonts w:hint="eastAsia" w:hAnsi="宋体" w:cs="宋体"/>
                <w:b/>
                <w:sz w:val="21"/>
                <w:szCs w:val="21"/>
              </w:rPr>
              <w:t>检查内容</w:t>
            </w:r>
          </w:p>
        </w:tc>
      </w:tr>
      <w:tr w14:paraId="38A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7618BEBE">
            <w:pPr>
              <w:spacing w:line="360" w:lineRule="auto"/>
              <w:jc w:val="center"/>
              <w:rPr>
                <w:rFonts w:hAnsi="宋体" w:cs="宋体"/>
                <w:sz w:val="21"/>
                <w:szCs w:val="21"/>
              </w:rPr>
            </w:pPr>
            <w:r>
              <w:rPr>
                <w:rFonts w:hint="eastAsia" w:hAnsi="宋体" w:cs="宋体"/>
                <w:sz w:val="21"/>
                <w:szCs w:val="21"/>
              </w:rPr>
              <w:t>1</w:t>
            </w:r>
          </w:p>
        </w:tc>
        <w:tc>
          <w:tcPr>
            <w:tcW w:w="1125" w:type="dxa"/>
            <w:vMerge w:val="restart"/>
            <w:vAlign w:val="center"/>
          </w:tcPr>
          <w:p w14:paraId="4A0770A5">
            <w:pPr>
              <w:spacing w:line="360" w:lineRule="auto"/>
              <w:rPr>
                <w:rFonts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14:paraId="5A530ECD">
            <w:pPr>
              <w:rPr>
                <w:rFonts w:hAnsi="宋体" w:cs="宋体"/>
                <w:sz w:val="21"/>
                <w:szCs w:val="21"/>
              </w:rPr>
            </w:pPr>
            <w:r>
              <w:rPr>
                <w:rFonts w:hint="eastAsia" w:hAnsi="宋体" w:cs="宋体"/>
                <w:sz w:val="21"/>
                <w:szCs w:val="21"/>
              </w:rPr>
              <w:t>（1）具有独立承担民事责任的能力</w:t>
            </w:r>
          </w:p>
        </w:tc>
        <w:tc>
          <w:tcPr>
            <w:tcW w:w="4948" w:type="dxa"/>
            <w:vAlign w:val="center"/>
          </w:tcPr>
          <w:p w14:paraId="1463A301">
            <w:pPr>
              <w:rPr>
                <w:rFonts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14:paraId="0EBE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E4024EA">
            <w:pPr>
              <w:spacing w:line="360" w:lineRule="auto"/>
              <w:jc w:val="center"/>
              <w:rPr>
                <w:rFonts w:hAnsi="宋体" w:cs="宋体"/>
                <w:sz w:val="21"/>
                <w:szCs w:val="21"/>
              </w:rPr>
            </w:pPr>
          </w:p>
        </w:tc>
        <w:tc>
          <w:tcPr>
            <w:tcW w:w="1125" w:type="dxa"/>
            <w:vMerge w:val="continue"/>
            <w:vAlign w:val="center"/>
          </w:tcPr>
          <w:p w14:paraId="68696308">
            <w:pPr>
              <w:spacing w:line="360" w:lineRule="auto"/>
              <w:rPr>
                <w:rFonts w:hAnsi="宋体" w:cs="宋体"/>
                <w:sz w:val="21"/>
                <w:szCs w:val="21"/>
                <w:lang w:val="zh-CN"/>
              </w:rPr>
            </w:pPr>
          </w:p>
        </w:tc>
        <w:tc>
          <w:tcPr>
            <w:tcW w:w="2760" w:type="dxa"/>
            <w:vAlign w:val="center"/>
          </w:tcPr>
          <w:p w14:paraId="786BDAD5">
            <w:pPr>
              <w:rPr>
                <w:rFonts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14:paraId="3A805A1C">
            <w:pPr>
              <w:rPr>
                <w:rFonts w:hAnsi="宋体" w:cs="宋体"/>
                <w:sz w:val="21"/>
                <w:szCs w:val="21"/>
              </w:rPr>
            </w:pPr>
            <w:r>
              <w:rPr>
                <w:rFonts w:hint="eastAsia" w:hAnsi="宋体" w:cs="宋体"/>
                <w:sz w:val="21"/>
                <w:szCs w:val="21"/>
              </w:rPr>
              <w:t>投标人提供书面声明（见格式文件）；</w:t>
            </w:r>
          </w:p>
        </w:tc>
      </w:tr>
      <w:tr w14:paraId="45BB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2D0C541C">
            <w:pPr>
              <w:spacing w:line="360" w:lineRule="auto"/>
              <w:jc w:val="center"/>
              <w:rPr>
                <w:rFonts w:hAnsi="宋体" w:cs="宋体"/>
                <w:sz w:val="21"/>
                <w:szCs w:val="21"/>
              </w:rPr>
            </w:pPr>
          </w:p>
        </w:tc>
        <w:tc>
          <w:tcPr>
            <w:tcW w:w="1125" w:type="dxa"/>
            <w:vMerge w:val="continue"/>
            <w:vAlign w:val="center"/>
          </w:tcPr>
          <w:p w14:paraId="7AD71DE8">
            <w:pPr>
              <w:spacing w:line="360" w:lineRule="auto"/>
              <w:rPr>
                <w:rFonts w:hAnsi="宋体" w:cs="宋体"/>
                <w:sz w:val="21"/>
                <w:szCs w:val="21"/>
                <w:lang w:val="zh-CN"/>
              </w:rPr>
            </w:pPr>
          </w:p>
        </w:tc>
        <w:tc>
          <w:tcPr>
            <w:tcW w:w="2760" w:type="dxa"/>
            <w:vAlign w:val="center"/>
          </w:tcPr>
          <w:p w14:paraId="7AF85571">
            <w:pPr>
              <w:rPr>
                <w:rFonts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14:paraId="059CBD10">
            <w:pPr>
              <w:rPr>
                <w:rFonts w:hAnsi="宋体" w:cs="宋体"/>
                <w:sz w:val="21"/>
                <w:szCs w:val="21"/>
              </w:rPr>
            </w:pPr>
          </w:p>
        </w:tc>
      </w:tr>
      <w:tr w14:paraId="3A36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53CE5DA5">
            <w:pPr>
              <w:spacing w:line="360" w:lineRule="auto"/>
              <w:jc w:val="center"/>
              <w:rPr>
                <w:rFonts w:hAnsi="宋体" w:cs="宋体"/>
                <w:sz w:val="21"/>
                <w:szCs w:val="21"/>
              </w:rPr>
            </w:pPr>
          </w:p>
        </w:tc>
        <w:tc>
          <w:tcPr>
            <w:tcW w:w="1125" w:type="dxa"/>
            <w:vMerge w:val="continue"/>
            <w:vAlign w:val="center"/>
          </w:tcPr>
          <w:p w14:paraId="72DCEB18">
            <w:pPr>
              <w:spacing w:line="360" w:lineRule="auto"/>
              <w:rPr>
                <w:rFonts w:hAnsi="宋体" w:cs="宋体"/>
                <w:sz w:val="21"/>
                <w:szCs w:val="21"/>
                <w:lang w:val="zh-CN"/>
              </w:rPr>
            </w:pPr>
          </w:p>
        </w:tc>
        <w:tc>
          <w:tcPr>
            <w:tcW w:w="2760" w:type="dxa"/>
            <w:vAlign w:val="center"/>
          </w:tcPr>
          <w:p w14:paraId="0A441AE3">
            <w:pPr>
              <w:spacing w:line="360" w:lineRule="auto"/>
              <w:rPr>
                <w:rFonts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14:paraId="14AB2AED"/>
        </w:tc>
      </w:tr>
      <w:tr w14:paraId="344B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7596D7F">
            <w:pPr>
              <w:spacing w:line="360" w:lineRule="auto"/>
              <w:jc w:val="center"/>
              <w:rPr>
                <w:rFonts w:hAnsi="宋体" w:cs="宋体"/>
                <w:sz w:val="21"/>
                <w:szCs w:val="21"/>
              </w:rPr>
            </w:pPr>
          </w:p>
        </w:tc>
        <w:tc>
          <w:tcPr>
            <w:tcW w:w="1125" w:type="dxa"/>
            <w:vMerge w:val="continue"/>
            <w:vAlign w:val="center"/>
          </w:tcPr>
          <w:p w14:paraId="022EC9BD">
            <w:pPr>
              <w:spacing w:line="360" w:lineRule="auto"/>
              <w:rPr>
                <w:rFonts w:hAnsi="宋体" w:cs="宋体"/>
                <w:sz w:val="21"/>
                <w:szCs w:val="21"/>
                <w:lang w:val="zh-CN"/>
              </w:rPr>
            </w:pPr>
          </w:p>
        </w:tc>
        <w:tc>
          <w:tcPr>
            <w:tcW w:w="2760" w:type="dxa"/>
            <w:vAlign w:val="center"/>
          </w:tcPr>
          <w:p w14:paraId="5CF0F2DC">
            <w:pPr>
              <w:rPr>
                <w:rFonts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14:paraId="1C8A76F0">
            <w:pPr>
              <w:rPr>
                <w:rFonts w:hAnsi="宋体" w:cs="宋体"/>
                <w:sz w:val="21"/>
                <w:szCs w:val="21"/>
              </w:rPr>
            </w:pPr>
          </w:p>
        </w:tc>
      </w:tr>
      <w:tr w14:paraId="44B1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14:paraId="266C6CBE">
            <w:pPr>
              <w:spacing w:line="360" w:lineRule="auto"/>
              <w:jc w:val="center"/>
              <w:rPr>
                <w:rFonts w:hAnsi="宋体" w:cs="宋体"/>
                <w:sz w:val="21"/>
                <w:szCs w:val="21"/>
              </w:rPr>
            </w:pPr>
          </w:p>
        </w:tc>
        <w:tc>
          <w:tcPr>
            <w:tcW w:w="1125" w:type="dxa"/>
            <w:vMerge w:val="continue"/>
            <w:vAlign w:val="center"/>
          </w:tcPr>
          <w:p w14:paraId="0BCCE8D4">
            <w:pPr>
              <w:spacing w:line="360" w:lineRule="auto"/>
              <w:rPr>
                <w:rFonts w:hAnsi="宋体" w:cs="宋体"/>
                <w:sz w:val="21"/>
                <w:szCs w:val="21"/>
              </w:rPr>
            </w:pPr>
          </w:p>
        </w:tc>
        <w:tc>
          <w:tcPr>
            <w:tcW w:w="2760" w:type="dxa"/>
            <w:vAlign w:val="center"/>
          </w:tcPr>
          <w:p w14:paraId="46F0AAC6">
            <w:pPr>
              <w:rPr>
                <w:rFonts w:hAnsi="宋体" w:cs="宋体"/>
                <w:sz w:val="21"/>
                <w:szCs w:val="21"/>
              </w:rPr>
            </w:pPr>
            <w:r>
              <w:rPr>
                <w:rFonts w:hint="eastAsia" w:hAnsi="宋体" w:cs="宋体"/>
                <w:sz w:val="21"/>
                <w:szCs w:val="21"/>
              </w:rPr>
              <w:t>（6）法律、行政法规规定的其他条件</w:t>
            </w:r>
          </w:p>
        </w:tc>
        <w:tc>
          <w:tcPr>
            <w:tcW w:w="4948" w:type="dxa"/>
            <w:vAlign w:val="center"/>
          </w:tcPr>
          <w:p w14:paraId="5DF0579F">
            <w:pPr>
              <w:rPr>
                <w:rFonts w:hAnsi="宋体" w:cs="宋体"/>
                <w:sz w:val="21"/>
                <w:szCs w:val="21"/>
              </w:rPr>
            </w:pPr>
          </w:p>
        </w:tc>
      </w:tr>
      <w:tr w14:paraId="5048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0026F92">
            <w:pPr>
              <w:spacing w:line="360" w:lineRule="auto"/>
              <w:jc w:val="center"/>
              <w:rPr>
                <w:rFonts w:hAnsi="宋体" w:cs="宋体"/>
                <w:sz w:val="21"/>
                <w:szCs w:val="21"/>
              </w:rPr>
            </w:pPr>
            <w:r>
              <w:rPr>
                <w:rFonts w:hint="eastAsia" w:hAnsi="宋体" w:cs="宋体"/>
                <w:sz w:val="21"/>
                <w:szCs w:val="21"/>
              </w:rPr>
              <w:t>2</w:t>
            </w:r>
          </w:p>
        </w:tc>
        <w:tc>
          <w:tcPr>
            <w:tcW w:w="3885" w:type="dxa"/>
            <w:gridSpan w:val="2"/>
            <w:vAlign w:val="center"/>
          </w:tcPr>
          <w:p w14:paraId="12B20041">
            <w:pPr>
              <w:spacing w:line="360" w:lineRule="auto"/>
              <w:rPr>
                <w:rFonts w:hAnsi="宋体" w:cs="宋体"/>
                <w:sz w:val="21"/>
                <w:szCs w:val="21"/>
              </w:rPr>
            </w:pPr>
            <w:r>
              <w:rPr>
                <w:rFonts w:hint="eastAsia" w:hAnsi="宋体" w:cs="宋体"/>
                <w:sz w:val="21"/>
                <w:szCs w:val="21"/>
              </w:rPr>
              <w:t>特定资格条件</w:t>
            </w:r>
          </w:p>
        </w:tc>
        <w:tc>
          <w:tcPr>
            <w:tcW w:w="4948" w:type="dxa"/>
            <w:vAlign w:val="center"/>
          </w:tcPr>
          <w:p w14:paraId="5528DF4F">
            <w:pPr>
              <w:spacing w:line="360" w:lineRule="auto"/>
              <w:rPr>
                <w:rFonts w:hAnsi="宋体" w:cs="宋体"/>
                <w:sz w:val="21"/>
                <w:szCs w:val="21"/>
              </w:rPr>
            </w:pPr>
            <w:r>
              <w:rPr>
                <w:rFonts w:hint="eastAsia" w:hAnsi="宋体" w:cs="宋体"/>
                <w:sz w:val="21"/>
                <w:szCs w:val="21"/>
              </w:rPr>
              <w:t>按特定资格要求</w:t>
            </w:r>
          </w:p>
        </w:tc>
      </w:tr>
    </w:tbl>
    <w:p w14:paraId="24BC5F76">
      <w:pPr>
        <w:spacing w:line="360" w:lineRule="auto"/>
        <w:rPr>
          <w:rFonts w:hAnsi="宋体" w:cs="宋体"/>
          <w:sz w:val="24"/>
          <w:szCs w:val="24"/>
        </w:rPr>
      </w:pPr>
    </w:p>
    <w:p w14:paraId="7DA973D3">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14:paraId="5A1CC864">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DB2D29D">
      <w:pPr>
        <w:pStyle w:val="4"/>
        <w:spacing w:line="360" w:lineRule="auto"/>
      </w:pPr>
      <w:bookmarkStart w:id="48" w:name="_Toc10474389"/>
      <w:bookmarkStart w:id="49" w:name="_Toc98942892"/>
      <w:r>
        <w:rPr>
          <w:rFonts w:hint="eastAsia"/>
        </w:rPr>
        <w:t>二、评标方法</w:t>
      </w:r>
      <w:bookmarkEnd w:id="48"/>
      <w:bookmarkEnd w:id="49"/>
    </w:p>
    <w:p w14:paraId="463A1B77">
      <w:pPr>
        <w:snapToGrid w:val="0"/>
        <w:spacing w:line="360" w:lineRule="auto"/>
        <w:ind w:firstLine="480" w:firstLineChars="200"/>
        <w:rPr>
          <w:rFonts w:hint="eastAsia" w:hAnsi="宋体" w:cs="宋体"/>
          <w:sz w:val="24"/>
          <w:szCs w:val="24"/>
        </w:rPr>
      </w:pPr>
      <w:r>
        <w:rPr>
          <w:rFonts w:hint="eastAsia" w:hAnsi="宋体" w:cs="宋体"/>
          <w:sz w:val="24"/>
          <w:szCs w:val="24"/>
        </w:rPr>
        <w:t>本项目采用最低评标价法进行评标。最低评标价法，是指满足竞争性比选文件全部实质性要求，价格最低的投标人为成交候选投标人的评审方法。</w:t>
      </w:r>
    </w:p>
    <w:p w14:paraId="11A5B89F">
      <w:pPr>
        <w:snapToGrid w:val="0"/>
        <w:spacing w:line="360" w:lineRule="auto"/>
        <w:ind w:firstLine="480" w:firstLineChars="200"/>
        <w:rPr>
          <w:rFonts w:hAnsi="宋体" w:cs="宋体"/>
          <w:sz w:val="24"/>
          <w:szCs w:val="24"/>
        </w:rPr>
      </w:pPr>
      <w:r>
        <w:rPr>
          <w:rFonts w:hint="eastAsia" w:hAnsi="宋体" w:cs="宋体"/>
          <w:sz w:val="24"/>
          <w:szCs w:val="24"/>
        </w:rPr>
        <w:t>（一）符合性审查</w:t>
      </w:r>
    </w:p>
    <w:p w14:paraId="26FF74B5">
      <w:pPr>
        <w:snapToGrid w:val="0"/>
        <w:spacing w:line="360" w:lineRule="auto"/>
        <w:ind w:firstLine="480" w:firstLineChars="200"/>
        <w:rPr>
          <w:rFonts w:hAnsi="宋体" w:cs="宋体"/>
          <w:sz w:val="24"/>
          <w:szCs w:val="24"/>
        </w:rPr>
      </w:pPr>
      <w:r>
        <w:rPr>
          <w:rFonts w:hint="eastAsia" w:hAnsi="宋体" w:cs="宋体"/>
          <w:sz w:val="24"/>
          <w:szCs w:val="24"/>
        </w:rPr>
        <w:t>评标委员会应当对符合资格的投标人的</w:t>
      </w:r>
      <w:r>
        <w:rPr>
          <w:rFonts w:hint="eastAsia" w:hAnsi="宋体" w:cs="宋体"/>
          <w:sz w:val="24"/>
          <w:szCs w:val="24"/>
          <w:lang w:eastAsia="zh-CN"/>
        </w:rPr>
        <w:t>响应文件</w:t>
      </w:r>
      <w:r>
        <w:rPr>
          <w:rFonts w:hint="eastAsia" w:hAnsi="宋体" w:cs="宋体"/>
          <w:sz w:val="24"/>
          <w:szCs w:val="24"/>
        </w:rPr>
        <w:t>进行符合性审查，以确定其是否满足</w:t>
      </w:r>
      <w:r>
        <w:rPr>
          <w:rFonts w:hint="eastAsia" w:hAnsi="宋体" w:cs="宋体"/>
          <w:sz w:val="24"/>
          <w:szCs w:val="24"/>
          <w:lang w:eastAsia="zh-CN"/>
        </w:rPr>
        <w:t>竞争性比选文件</w:t>
      </w:r>
      <w:r>
        <w:rPr>
          <w:rFonts w:hint="eastAsia" w:hAnsi="宋体" w:cs="宋体"/>
          <w:sz w:val="24"/>
          <w:szCs w:val="24"/>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14:paraId="2AF8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14:paraId="4173AAAD">
            <w:pPr>
              <w:spacing w:line="360" w:lineRule="auto"/>
              <w:jc w:val="center"/>
              <w:rPr>
                <w:rFonts w:hAnsi="宋体" w:cs="宋体"/>
                <w:b/>
                <w:sz w:val="21"/>
                <w:szCs w:val="21"/>
              </w:rPr>
            </w:pPr>
            <w:r>
              <w:rPr>
                <w:rFonts w:hint="eastAsia" w:hAnsi="宋体" w:cs="宋体"/>
                <w:b/>
                <w:sz w:val="21"/>
                <w:szCs w:val="21"/>
              </w:rPr>
              <w:t>序号</w:t>
            </w:r>
          </w:p>
        </w:tc>
        <w:tc>
          <w:tcPr>
            <w:tcW w:w="3441" w:type="dxa"/>
            <w:gridSpan w:val="2"/>
            <w:vAlign w:val="center"/>
          </w:tcPr>
          <w:p w14:paraId="1805A6D3">
            <w:pPr>
              <w:spacing w:line="360" w:lineRule="auto"/>
              <w:jc w:val="center"/>
              <w:rPr>
                <w:rFonts w:hAnsi="宋体" w:cs="宋体"/>
                <w:b/>
                <w:sz w:val="21"/>
                <w:szCs w:val="21"/>
              </w:rPr>
            </w:pPr>
            <w:r>
              <w:rPr>
                <w:rFonts w:hint="eastAsia" w:hAnsi="宋体" w:cs="宋体"/>
                <w:b/>
                <w:sz w:val="21"/>
                <w:szCs w:val="21"/>
              </w:rPr>
              <w:t>评审因素</w:t>
            </w:r>
          </w:p>
        </w:tc>
        <w:tc>
          <w:tcPr>
            <w:tcW w:w="5409" w:type="dxa"/>
            <w:vAlign w:val="center"/>
          </w:tcPr>
          <w:p w14:paraId="5C9E6883">
            <w:pPr>
              <w:spacing w:line="360" w:lineRule="auto"/>
              <w:jc w:val="center"/>
              <w:rPr>
                <w:rFonts w:hAnsi="宋体" w:cs="宋体"/>
                <w:b/>
                <w:sz w:val="21"/>
                <w:szCs w:val="21"/>
              </w:rPr>
            </w:pPr>
            <w:r>
              <w:rPr>
                <w:rFonts w:hint="eastAsia" w:hAnsi="宋体" w:cs="宋体"/>
                <w:b/>
                <w:sz w:val="21"/>
                <w:szCs w:val="21"/>
              </w:rPr>
              <w:t>评审标准</w:t>
            </w:r>
          </w:p>
        </w:tc>
      </w:tr>
      <w:tr w14:paraId="386D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14:paraId="37D668AB">
            <w:pPr>
              <w:spacing w:line="360" w:lineRule="auto"/>
              <w:jc w:val="center"/>
              <w:rPr>
                <w:rFonts w:hAnsi="宋体" w:cs="宋体"/>
                <w:sz w:val="21"/>
                <w:szCs w:val="21"/>
              </w:rPr>
            </w:pPr>
            <w:r>
              <w:rPr>
                <w:rFonts w:hint="eastAsia" w:hAnsi="宋体" w:cs="宋体"/>
                <w:sz w:val="21"/>
                <w:szCs w:val="21"/>
              </w:rPr>
              <w:t>1</w:t>
            </w:r>
          </w:p>
        </w:tc>
        <w:tc>
          <w:tcPr>
            <w:tcW w:w="1457" w:type="dxa"/>
            <w:vMerge w:val="restart"/>
            <w:vAlign w:val="center"/>
          </w:tcPr>
          <w:p w14:paraId="15D7F360">
            <w:pPr>
              <w:spacing w:line="360" w:lineRule="auto"/>
              <w:rPr>
                <w:rFonts w:hAnsi="宋体" w:cs="宋体"/>
                <w:sz w:val="21"/>
                <w:szCs w:val="21"/>
              </w:rPr>
            </w:pPr>
            <w:r>
              <w:rPr>
                <w:rFonts w:hint="eastAsia" w:hAnsi="宋体" w:cs="宋体"/>
                <w:sz w:val="21"/>
                <w:szCs w:val="21"/>
              </w:rPr>
              <w:t>有效性审查</w:t>
            </w:r>
          </w:p>
        </w:tc>
        <w:tc>
          <w:tcPr>
            <w:tcW w:w="1984" w:type="dxa"/>
            <w:vAlign w:val="center"/>
          </w:tcPr>
          <w:p w14:paraId="0E0B8AA8">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签署</w:t>
            </w:r>
          </w:p>
        </w:tc>
        <w:tc>
          <w:tcPr>
            <w:tcW w:w="5409" w:type="dxa"/>
            <w:vAlign w:val="center"/>
          </w:tcPr>
          <w:p w14:paraId="5B6D3F77">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上法定代表人或其授权代表人的签字齐全。</w:t>
            </w:r>
          </w:p>
        </w:tc>
      </w:tr>
      <w:tr w14:paraId="241F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14:paraId="642DD644">
            <w:pPr>
              <w:spacing w:line="360" w:lineRule="auto"/>
              <w:jc w:val="center"/>
              <w:rPr>
                <w:rFonts w:hAnsi="宋体" w:cs="宋体"/>
                <w:sz w:val="21"/>
                <w:szCs w:val="21"/>
              </w:rPr>
            </w:pPr>
          </w:p>
        </w:tc>
        <w:tc>
          <w:tcPr>
            <w:tcW w:w="1457" w:type="dxa"/>
            <w:vMerge w:val="continue"/>
            <w:vAlign w:val="center"/>
          </w:tcPr>
          <w:p w14:paraId="38A1497E">
            <w:pPr>
              <w:spacing w:line="360" w:lineRule="auto"/>
              <w:rPr>
                <w:rFonts w:hAnsi="宋体" w:cs="宋体"/>
                <w:sz w:val="21"/>
                <w:szCs w:val="21"/>
              </w:rPr>
            </w:pPr>
          </w:p>
        </w:tc>
        <w:tc>
          <w:tcPr>
            <w:tcW w:w="1984" w:type="dxa"/>
            <w:vAlign w:val="center"/>
          </w:tcPr>
          <w:p w14:paraId="3B1F60DD">
            <w:pPr>
              <w:spacing w:line="360" w:lineRule="auto"/>
              <w:rPr>
                <w:rFonts w:hAnsi="宋体" w:cs="宋体"/>
                <w:sz w:val="21"/>
                <w:szCs w:val="21"/>
                <w:lang w:val="zh-CN"/>
              </w:rPr>
            </w:pPr>
            <w:r>
              <w:rPr>
                <w:rFonts w:hint="eastAsia" w:hAnsi="宋体" w:cs="宋体"/>
                <w:sz w:val="21"/>
                <w:szCs w:val="21"/>
                <w:lang w:val="zh-CN"/>
              </w:rPr>
              <w:t>投标方案</w:t>
            </w:r>
          </w:p>
        </w:tc>
        <w:tc>
          <w:tcPr>
            <w:tcW w:w="5409" w:type="dxa"/>
            <w:vAlign w:val="center"/>
          </w:tcPr>
          <w:p w14:paraId="6065AF50">
            <w:pPr>
              <w:spacing w:line="360" w:lineRule="auto"/>
              <w:rPr>
                <w:rFonts w:hAnsi="宋体" w:cs="宋体"/>
                <w:sz w:val="21"/>
                <w:szCs w:val="21"/>
              </w:rPr>
            </w:pPr>
            <w:r>
              <w:rPr>
                <w:rFonts w:hint="eastAsia" w:hAnsi="宋体" w:cs="宋体"/>
                <w:sz w:val="21"/>
                <w:szCs w:val="21"/>
                <w:lang w:val="zh-CN"/>
              </w:rPr>
              <w:t>只能有一个方案投标。</w:t>
            </w:r>
          </w:p>
        </w:tc>
      </w:tr>
      <w:tr w14:paraId="6B7A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14:paraId="39F26922">
            <w:pPr>
              <w:spacing w:line="360" w:lineRule="auto"/>
              <w:jc w:val="center"/>
              <w:rPr>
                <w:rFonts w:hAnsi="宋体" w:cs="宋体"/>
                <w:sz w:val="21"/>
                <w:szCs w:val="21"/>
              </w:rPr>
            </w:pPr>
          </w:p>
        </w:tc>
        <w:tc>
          <w:tcPr>
            <w:tcW w:w="1457" w:type="dxa"/>
            <w:vMerge w:val="continue"/>
            <w:vAlign w:val="center"/>
          </w:tcPr>
          <w:p w14:paraId="4D169A55">
            <w:pPr>
              <w:spacing w:line="360" w:lineRule="auto"/>
              <w:rPr>
                <w:rFonts w:hAnsi="宋体" w:cs="宋体"/>
                <w:sz w:val="21"/>
                <w:szCs w:val="21"/>
              </w:rPr>
            </w:pPr>
          </w:p>
        </w:tc>
        <w:tc>
          <w:tcPr>
            <w:tcW w:w="1984" w:type="dxa"/>
            <w:vAlign w:val="center"/>
          </w:tcPr>
          <w:p w14:paraId="1C7FC1D9">
            <w:pPr>
              <w:spacing w:line="360" w:lineRule="auto"/>
              <w:rPr>
                <w:rFonts w:hAnsi="宋体" w:cs="宋体"/>
                <w:sz w:val="21"/>
                <w:szCs w:val="21"/>
                <w:lang w:val="zh-CN"/>
              </w:rPr>
            </w:pPr>
            <w:r>
              <w:rPr>
                <w:rFonts w:hint="eastAsia" w:hAnsi="宋体" w:cs="宋体"/>
                <w:sz w:val="21"/>
                <w:szCs w:val="21"/>
              </w:rPr>
              <w:t>报价唯一</w:t>
            </w:r>
          </w:p>
        </w:tc>
        <w:tc>
          <w:tcPr>
            <w:tcW w:w="5409" w:type="dxa"/>
            <w:vAlign w:val="center"/>
          </w:tcPr>
          <w:p w14:paraId="4E8A8104">
            <w:pPr>
              <w:spacing w:line="360" w:lineRule="auto"/>
              <w:rPr>
                <w:rFonts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14:paraId="7EFB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14:paraId="004E1793">
            <w:pPr>
              <w:spacing w:line="360" w:lineRule="auto"/>
              <w:jc w:val="center"/>
              <w:rPr>
                <w:rFonts w:hAnsi="宋体" w:cs="宋体"/>
                <w:sz w:val="21"/>
                <w:szCs w:val="21"/>
              </w:rPr>
            </w:pPr>
            <w:r>
              <w:rPr>
                <w:rFonts w:hint="eastAsia" w:hAnsi="宋体" w:cs="宋体"/>
                <w:sz w:val="21"/>
                <w:szCs w:val="21"/>
              </w:rPr>
              <w:t>2</w:t>
            </w:r>
          </w:p>
        </w:tc>
        <w:tc>
          <w:tcPr>
            <w:tcW w:w="1457" w:type="dxa"/>
            <w:vAlign w:val="center"/>
          </w:tcPr>
          <w:p w14:paraId="7C46DC4C">
            <w:pPr>
              <w:spacing w:line="360" w:lineRule="auto"/>
              <w:rPr>
                <w:rFonts w:hAnsi="宋体" w:cs="宋体"/>
                <w:sz w:val="21"/>
                <w:szCs w:val="21"/>
              </w:rPr>
            </w:pPr>
            <w:r>
              <w:rPr>
                <w:rFonts w:hint="eastAsia" w:hAnsi="宋体" w:cs="宋体"/>
                <w:sz w:val="21"/>
                <w:szCs w:val="21"/>
              </w:rPr>
              <w:t>完整性审查</w:t>
            </w:r>
          </w:p>
        </w:tc>
        <w:tc>
          <w:tcPr>
            <w:tcW w:w="1984" w:type="dxa"/>
            <w:vAlign w:val="center"/>
          </w:tcPr>
          <w:p w14:paraId="368D6E4C">
            <w:pPr>
              <w:spacing w:line="360" w:lineRule="auto"/>
              <w:rPr>
                <w:rFonts w:hAnsi="宋体" w:cs="宋体"/>
                <w:sz w:val="21"/>
                <w:szCs w:val="21"/>
              </w:rPr>
            </w:pPr>
            <w:r>
              <w:rPr>
                <w:rFonts w:hint="eastAsia" w:hAnsi="宋体" w:cs="宋体"/>
                <w:sz w:val="21"/>
                <w:szCs w:val="21"/>
                <w:lang w:val="zh-CN"/>
              </w:rPr>
              <w:t>响应文件份数</w:t>
            </w:r>
          </w:p>
        </w:tc>
        <w:tc>
          <w:tcPr>
            <w:tcW w:w="5409" w:type="dxa"/>
            <w:vAlign w:val="center"/>
          </w:tcPr>
          <w:p w14:paraId="7E72FA04">
            <w:pPr>
              <w:spacing w:line="360" w:lineRule="auto"/>
              <w:rPr>
                <w:rFonts w:hAnsi="宋体" w:cs="宋体"/>
                <w:sz w:val="21"/>
                <w:szCs w:val="21"/>
              </w:rPr>
            </w:pPr>
            <w:r>
              <w:rPr>
                <w:rFonts w:hint="eastAsia" w:hAnsi="宋体" w:cs="宋体"/>
                <w:sz w:val="21"/>
                <w:szCs w:val="21"/>
                <w:lang w:val="zh-CN"/>
              </w:rPr>
              <w:t>响应文件正、副本数量符合竞争性比选文件要求。</w:t>
            </w:r>
          </w:p>
        </w:tc>
      </w:tr>
      <w:tr w14:paraId="1282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4684DA9F">
            <w:pPr>
              <w:spacing w:line="360" w:lineRule="auto"/>
              <w:jc w:val="center"/>
              <w:rPr>
                <w:rFonts w:hAnsi="宋体" w:cs="宋体"/>
                <w:sz w:val="21"/>
                <w:szCs w:val="21"/>
              </w:rPr>
            </w:pPr>
            <w:r>
              <w:rPr>
                <w:rFonts w:hint="eastAsia" w:hAnsi="宋体" w:cs="宋体"/>
                <w:sz w:val="21"/>
                <w:szCs w:val="21"/>
              </w:rPr>
              <w:t>3</w:t>
            </w:r>
          </w:p>
        </w:tc>
        <w:tc>
          <w:tcPr>
            <w:tcW w:w="1457" w:type="dxa"/>
            <w:vAlign w:val="center"/>
          </w:tcPr>
          <w:p w14:paraId="18515342">
            <w:pPr>
              <w:spacing w:line="360" w:lineRule="auto"/>
              <w:rPr>
                <w:rFonts w:hAnsi="宋体" w:cs="宋体"/>
                <w:sz w:val="21"/>
                <w:szCs w:val="21"/>
              </w:rPr>
            </w:pPr>
            <w:r>
              <w:rPr>
                <w:rFonts w:hint="eastAsia" w:hAnsi="宋体" w:cs="宋体"/>
                <w:sz w:val="21"/>
                <w:szCs w:val="21"/>
              </w:rPr>
              <w:t>投标有效期</w:t>
            </w:r>
          </w:p>
        </w:tc>
        <w:tc>
          <w:tcPr>
            <w:tcW w:w="1984" w:type="dxa"/>
            <w:vAlign w:val="center"/>
          </w:tcPr>
          <w:p w14:paraId="01238D41">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2250DDAC">
            <w:pPr>
              <w:spacing w:line="360" w:lineRule="auto"/>
              <w:rPr>
                <w:rFonts w:hAnsi="宋体" w:cs="宋体"/>
                <w:sz w:val="21"/>
                <w:szCs w:val="21"/>
              </w:rPr>
            </w:pPr>
            <w:r>
              <w:rPr>
                <w:rFonts w:hint="eastAsia" w:hAnsi="宋体" w:cs="宋体"/>
                <w:sz w:val="21"/>
                <w:szCs w:val="21"/>
              </w:rPr>
              <w:t>投标有效期为投标截止日期后九十天内</w:t>
            </w:r>
          </w:p>
        </w:tc>
      </w:tr>
      <w:tr w14:paraId="7F3C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75A6EBE6">
            <w:pPr>
              <w:spacing w:line="360" w:lineRule="auto"/>
              <w:jc w:val="center"/>
              <w:rPr>
                <w:rFonts w:hAnsi="宋体" w:cs="宋体"/>
                <w:sz w:val="21"/>
                <w:szCs w:val="21"/>
              </w:rPr>
            </w:pPr>
            <w:r>
              <w:rPr>
                <w:rFonts w:hint="eastAsia" w:hAnsi="宋体" w:cs="宋体"/>
                <w:sz w:val="21"/>
                <w:szCs w:val="21"/>
              </w:rPr>
              <w:t>4</w:t>
            </w:r>
          </w:p>
        </w:tc>
        <w:tc>
          <w:tcPr>
            <w:tcW w:w="1457" w:type="dxa"/>
            <w:vAlign w:val="center"/>
          </w:tcPr>
          <w:p w14:paraId="74A20638">
            <w:pPr>
              <w:spacing w:line="240" w:lineRule="exact"/>
              <w:rPr>
                <w:rFonts w:hAnsi="宋体" w:cs="宋体"/>
                <w:sz w:val="21"/>
                <w:szCs w:val="21"/>
              </w:rPr>
            </w:pPr>
            <w:r>
              <w:rPr>
                <w:rFonts w:hint="eastAsia" w:hAnsi="宋体" w:cs="宋体"/>
                <w:sz w:val="21"/>
                <w:szCs w:val="21"/>
              </w:rPr>
              <w:t>技术部分</w:t>
            </w:r>
          </w:p>
        </w:tc>
        <w:tc>
          <w:tcPr>
            <w:tcW w:w="1984" w:type="dxa"/>
            <w:vAlign w:val="center"/>
          </w:tcPr>
          <w:p w14:paraId="7B33E418">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3B4B2188">
            <w:pPr>
              <w:spacing w:line="240" w:lineRule="exact"/>
              <w:rPr>
                <w:rFonts w:hint="eastAsia" w:hAnsi="宋体" w:eastAsia="宋体" w:cs="宋体"/>
                <w:sz w:val="21"/>
                <w:szCs w:val="21"/>
                <w:highlight w:val="yellow"/>
                <w:lang w:eastAsia="zh-CN"/>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第二篇中</w:t>
            </w:r>
            <w:r>
              <w:rPr>
                <w:rFonts w:hint="eastAsia" w:hAnsi="宋体" w:cs="宋体"/>
                <w:sz w:val="21"/>
                <w:szCs w:val="21"/>
                <w:highlight w:val="yellow"/>
                <w:lang w:eastAsia="zh-CN"/>
              </w:rPr>
              <w:t>响应全部内容无负偏离</w:t>
            </w:r>
          </w:p>
        </w:tc>
      </w:tr>
      <w:tr w14:paraId="7684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7408AF12">
            <w:pPr>
              <w:spacing w:line="360" w:lineRule="auto"/>
              <w:jc w:val="center"/>
              <w:rPr>
                <w:rFonts w:hAnsi="宋体" w:cs="宋体"/>
                <w:sz w:val="21"/>
                <w:szCs w:val="21"/>
              </w:rPr>
            </w:pPr>
            <w:r>
              <w:rPr>
                <w:rFonts w:hint="eastAsia" w:hAnsi="宋体" w:cs="宋体"/>
                <w:sz w:val="21"/>
                <w:szCs w:val="21"/>
              </w:rPr>
              <w:t>5</w:t>
            </w:r>
          </w:p>
        </w:tc>
        <w:tc>
          <w:tcPr>
            <w:tcW w:w="1457" w:type="dxa"/>
            <w:vAlign w:val="center"/>
          </w:tcPr>
          <w:p w14:paraId="2B56E2BB">
            <w:pPr>
              <w:spacing w:line="240" w:lineRule="exact"/>
              <w:rPr>
                <w:rFonts w:hAnsi="宋体" w:cs="宋体"/>
                <w:sz w:val="21"/>
                <w:szCs w:val="21"/>
              </w:rPr>
            </w:pPr>
            <w:r>
              <w:rPr>
                <w:rFonts w:hint="eastAsia" w:hAnsi="宋体" w:cs="宋体"/>
                <w:sz w:val="21"/>
                <w:szCs w:val="21"/>
              </w:rPr>
              <w:t>商务部分</w:t>
            </w:r>
          </w:p>
        </w:tc>
        <w:tc>
          <w:tcPr>
            <w:tcW w:w="1984" w:type="dxa"/>
            <w:vAlign w:val="center"/>
          </w:tcPr>
          <w:p w14:paraId="4F0EFE8C">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14:paraId="18A399E9">
            <w:pPr>
              <w:spacing w:line="240" w:lineRule="exact"/>
              <w:rPr>
                <w:rFonts w:hAnsi="宋体" w:cs="宋体"/>
                <w:sz w:val="21"/>
                <w:szCs w:val="21"/>
                <w:highlight w:val="yellow"/>
              </w:rPr>
            </w:pPr>
            <w:r>
              <w:rPr>
                <w:rFonts w:hint="eastAsia" w:hAnsi="宋体" w:cs="宋体"/>
                <w:sz w:val="21"/>
                <w:szCs w:val="21"/>
                <w:highlight w:val="yellow"/>
              </w:rPr>
              <w:t>本</w:t>
            </w:r>
            <w:r>
              <w:rPr>
                <w:rFonts w:hint="eastAsia" w:hAnsi="宋体" w:cs="宋体"/>
                <w:sz w:val="21"/>
                <w:szCs w:val="21"/>
                <w:highlight w:val="yellow"/>
                <w:lang w:eastAsia="zh-CN"/>
              </w:rPr>
              <w:t>竞争性比选文件</w:t>
            </w:r>
            <w:r>
              <w:rPr>
                <w:rFonts w:hint="eastAsia" w:hAnsi="宋体" w:cs="宋体"/>
                <w:sz w:val="21"/>
                <w:szCs w:val="21"/>
                <w:highlight w:val="yellow"/>
              </w:rPr>
              <w:t>第三篇中</w:t>
            </w:r>
            <w:r>
              <w:rPr>
                <w:rFonts w:hint="eastAsia" w:hAnsi="宋体" w:cs="宋体"/>
                <w:sz w:val="21"/>
                <w:szCs w:val="21"/>
                <w:highlight w:val="yellow"/>
                <w:lang w:eastAsia="zh-CN"/>
              </w:rPr>
              <w:t>响应全部内容无负偏离</w:t>
            </w:r>
          </w:p>
        </w:tc>
      </w:tr>
    </w:tbl>
    <w:p w14:paraId="7BF54FD7">
      <w:pPr>
        <w:snapToGrid w:val="0"/>
        <w:spacing w:line="360" w:lineRule="auto"/>
        <w:ind w:firstLine="480" w:firstLineChars="200"/>
        <w:rPr>
          <w:rFonts w:hint="eastAsia" w:hAnsi="宋体" w:cs="宋体"/>
          <w:sz w:val="24"/>
          <w:szCs w:val="24"/>
        </w:rPr>
      </w:pPr>
    </w:p>
    <w:p w14:paraId="231C44FE">
      <w:pPr>
        <w:snapToGrid w:val="0"/>
        <w:spacing w:line="360" w:lineRule="auto"/>
        <w:ind w:firstLine="480" w:firstLineChars="200"/>
        <w:rPr>
          <w:rFonts w:hAnsi="宋体" w:cs="宋体"/>
          <w:sz w:val="24"/>
          <w:szCs w:val="24"/>
        </w:rPr>
      </w:pPr>
      <w:r>
        <w:rPr>
          <w:rFonts w:hint="eastAsia" w:hAnsi="宋体" w:cs="宋体"/>
          <w:sz w:val="24"/>
          <w:szCs w:val="24"/>
        </w:rPr>
        <w:t>（</w:t>
      </w:r>
      <w:r>
        <w:rPr>
          <w:rFonts w:hint="eastAsia" w:hAnsi="宋体" w:cs="宋体"/>
          <w:sz w:val="24"/>
          <w:szCs w:val="24"/>
          <w:lang w:val="en-US" w:eastAsia="zh-CN"/>
        </w:rPr>
        <w:t>二</w:t>
      </w:r>
      <w:r>
        <w:rPr>
          <w:rFonts w:hint="eastAsia" w:hAnsi="宋体" w:cs="宋体"/>
          <w:sz w:val="24"/>
          <w:szCs w:val="24"/>
        </w:rPr>
        <w:t>）推荐中标候选人名单。</w:t>
      </w:r>
    </w:p>
    <w:p w14:paraId="7330DF6C">
      <w:pPr>
        <w:pStyle w:val="4"/>
        <w:spacing w:line="360" w:lineRule="auto"/>
        <w:ind w:firstLine="480" w:firstLineChars="200"/>
        <w:rPr>
          <w:rFonts w:hint="eastAsia"/>
        </w:rPr>
      </w:pPr>
      <w:bookmarkStart w:id="50" w:name="_Toc98942893"/>
      <w:r>
        <w:rPr>
          <w:rFonts w:hint="eastAsia" w:hAnsi="宋体" w:cs="宋体"/>
          <w:sz w:val="24"/>
          <w:szCs w:val="24"/>
        </w:rPr>
        <w:t>（最低评标价法）采用最低评标价法的项目，评标结果按投标报价由低到高顺序排列前三的推荐为中标候选人，投标报价相同的，按服务部分优劣顺序排列；若投标报价、服务指标均相同的，按商务部分的优劣顺序排列。</w:t>
      </w:r>
    </w:p>
    <w:bookmarkEnd w:id="50"/>
    <w:p w14:paraId="7B966415">
      <w:pPr>
        <w:spacing w:line="360" w:lineRule="auto"/>
      </w:pPr>
    </w:p>
    <w:p w14:paraId="60FF22E5">
      <w:pPr>
        <w:pStyle w:val="4"/>
        <w:spacing w:line="360" w:lineRule="auto"/>
        <w:rPr>
          <w:rFonts w:hint="eastAsia" w:ascii="宋体" w:hAnsi="宋体" w:eastAsia="宋体" w:cs="宋体"/>
        </w:rPr>
      </w:pPr>
      <w:bookmarkStart w:id="51" w:name="_Toc98942894"/>
      <w:bookmarkStart w:id="52" w:name="_Toc21425658"/>
      <w:r>
        <w:rPr>
          <w:rFonts w:hint="eastAsia"/>
          <w:lang w:val="en-US" w:eastAsia="zh-CN"/>
        </w:rPr>
        <w:t>三</w:t>
      </w:r>
      <w:r>
        <w:rPr>
          <w:rFonts w:hint="eastAsia"/>
        </w:rPr>
        <w:t>、</w:t>
      </w:r>
      <w:r>
        <w:rPr>
          <w:rFonts w:hint="eastAsia" w:ascii="宋体" w:hAnsi="宋体" w:eastAsia="宋体" w:cs="宋体"/>
        </w:rPr>
        <w:t>无效投标条款</w:t>
      </w:r>
      <w:bookmarkEnd w:id="51"/>
      <w:bookmarkEnd w:id="52"/>
    </w:p>
    <w:p w14:paraId="6979C45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投标人或其</w:t>
      </w:r>
      <w:r>
        <w:rPr>
          <w:rFonts w:hint="eastAsia" w:hAnsi="宋体" w:cs="宋体"/>
          <w:sz w:val="24"/>
          <w:szCs w:val="24"/>
          <w:lang w:eastAsia="zh-CN"/>
        </w:rPr>
        <w:t>响应文件</w:t>
      </w:r>
      <w:r>
        <w:rPr>
          <w:rFonts w:hint="eastAsia" w:ascii="宋体" w:hAnsi="宋体" w:eastAsia="宋体" w:cs="宋体"/>
          <w:sz w:val="24"/>
          <w:szCs w:val="24"/>
        </w:rPr>
        <w:t>出现下列情况之一者，应为无效投标：</w:t>
      </w:r>
    </w:p>
    <w:p w14:paraId="799EDD8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（一）未按照</w:t>
      </w:r>
      <w:r>
        <w:rPr>
          <w:rFonts w:hint="eastAsia" w:hAnsi="宋体" w:cs="宋体"/>
          <w:sz w:val="24"/>
          <w:szCs w:val="24"/>
          <w:lang w:eastAsia="zh-CN"/>
        </w:rPr>
        <w:t>竞争性比选文件</w:t>
      </w:r>
      <w:r>
        <w:rPr>
          <w:rFonts w:hint="eastAsia" w:ascii="宋体" w:hAnsi="宋体" w:eastAsia="宋体" w:cs="宋体"/>
          <w:sz w:val="24"/>
          <w:szCs w:val="24"/>
        </w:rPr>
        <w:t>的规定提交投标保证金的；</w:t>
      </w:r>
    </w:p>
    <w:p w14:paraId="2109EB9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cs="宋体"/>
          <w:sz w:val="24"/>
          <w:szCs w:val="24"/>
          <w:lang w:eastAsia="zh-CN"/>
        </w:rPr>
        <w:t>响应文件</w:t>
      </w:r>
      <w:r>
        <w:rPr>
          <w:rFonts w:hint="eastAsia" w:ascii="宋体" w:hAnsi="宋体" w:eastAsia="宋体" w:cs="宋体"/>
          <w:sz w:val="24"/>
          <w:szCs w:val="24"/>
        </w:rPr>
        <w:t>未按</w:t>
      </w:r>
      <w:r>
        <w:rPr>
          <w:rFonts w:hint="eastAsia" w:hAnsi="宋体" w:cs="宋体"/>
          <w:sz w:val="24"/>
          <w:szCs w:val="24"/>
          <w:lang w:eastAsia="zh-CN"/>
        </w:rPr>
        <w:t>竞争性比选文件</w:t>
      </w:r>
      <w:r>
        <w:rPr>
          <w:rFonts w:hint="eastAsia" w:ascii="宋体" w:hAnsi="宋体" w:eastAsia="宋体" w:cs="宋体"/>
          <w:sz w:val="24"/>
          <w:szCs w:val="24"/>
        </w:rPr>
        <w:t>要求签署、盖章的；</w:t>
      </w:r>
    </w:p>
    <w:p w14:paraId="32EE843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（三）不具备</w:t>
      </w:r>
      <w:r>
        <w:rPr>
          <w:rFonts w:hint="eastAsia" w:hAnsi="宋体" w:cs="宋体"/>
          <w:sz w:val="24"/>
          <w:szCs w:val="24"/>
          <w:lang w:eastAsia="zh-CN"/>
        </w:rPr>
        <w:t>竞争性比选文件</w:t>
      </w:r>
      <w:r>
        <w:rPr>
          <w:rFonts w:hint="eastAsia" w:ascii="宋体" w:hAnsi="宋体" w:eastAsia="宋体" w:cs="宋体"/>
          <w:sz w:val="24"/>
          <w:szCs w:val="24"/>
        </w:rPr>
        <w:t>中规定的资格要求的；</w:t>
      </w:r>
    </w:p>
    <w:p w14:paraId="4652D50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（四）报价超过</w:t>
      </w:r>
      <w:r>
        <w:rPr>
          <w:rFonts w:hint="eastAsia" w:hAnsi="宋体" w:cs="宋体"/>
          <w:sz w:val="24"/>
          <w:szCs w:val="24"/>
          <w:lang w:eastAsia="zh-CN"/>
        </w:rPr>
        <w:t>竞争性比选文件</w:t>
      </w:r>
      <w:r>
        <w:rPr>
          <w:rFonts w:hint="eastAsia" w:ascii="宋体" w:hAnsi="宋体" w:eastAsia="宋体" w:cs="宋体"/>
          <w:sz w:val="24"/>
          <w:szCs w:val="24"/>
        </w:rPr>
        <w:t>中规定的预算金额或者最高限价的；</w:t>
      </w:r>
    </w:p>
    <w:p w14:paraId="5857FCE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hAnsi="宋体" w:cs="宋体"/>
          <w:sz w:val="24"/>
          <w:szCs w:val="24"/>
          <w:lang w:eastAsia="zh-CN"/>
        </w:rPr>
        <w:t>响应文件</w:t>
      </w:r>
      <w:r>
        <w:rPr>
          <w:rFonts w:hint="eastAsia" w:ascii="宋体" w:hAnsi="宋体" w:eastAsia="宋体" w:cs="宋体"/>
          <w:sz w:val="24"/>
          <w:szCs w:val="24"/>
        </w:rPr>
        <w:t>含有采购人不能接受的附加条件的；</w:t>
      </w:r>
    </w:p>
    <w:p w14:paraId="020ED09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（六）投标人串通投标的；</w:t>
      </w:r>
    </w:p>
    <w:p w14:paraId="5EE7E98E">
      <w:pPr>
        <w:snapToGrid w:val="0"/>
        <w:spacing w:line="360" w:lineRule="auto"/>
        <w:ind w:firstLine="480" w:firstLineChars="200"/>
        <w:rPr>
          <w:rFonts w:hint="eastAsia" w:hAnsi="宋体" w:cs="宋体"/>
          <w:sz w:val="24"/>
          <w:szCs w:val="24"/>
          <w:lang w:eastAsia="zh-CN"/>
        </w:rPr>
      </w:pPr>
      <w:r>
        <w:rPr>
          <w:rFonts w:hint="eastAsia" w:hAnsi="宋体" w:cs="宋体"/>
          <w:sz w:val="24"/>
          <w:szCs w:val="24"/>
          <w:lang w:eastAsia="zh-CN"/>
        </w:rPr>
        <w:t>（七）投标人组成联合体投标的；</w:t>
      </w:r>
    </w:p>
    <w:p w14:paraId="4A9ED72E">
      <w:pPr>
        <w:snapToGrid w:val="0"/>
        <w:spacing w:line="360" w:lineRule="auto"/>
        <w:ind w:firstLine="480" w:firstLineChars="200"/>
        <w:rPr>
          <w:rFonts w:hint="eastAsia" w:hAnsi="宋体" w:cs="宋体"/>
          <w:sz w:val="24"/>
          <w:szCs w:val="24"/>
          <w:lang w:eastAsia="zh-CN"/>
        </w:rPr>
      </w:pPr>
      <w:r>
        <w:rPr>
          <w:rFonts w:hint="eastAsia" w:hAnsi="宋体" w:cs="宋体"/>
          <w:sz w:val="24"/>
          <w:szCs w:val="24"/>
          <w:lang w:eastAsia="zh-CN"/>
        </w:rPr>
        <w:t>（八）法律、法规和竞争性比选文件规定的其他无效情形。</w:t>
      </w:r>
    </w:p>
    <w:p w14:paraId="406AD9E9">
      <w:pPr>
        <w:pStyle w:val="4"/>
        <w:spacing w:line="360" w:lineRule="auto"/>
        <w:rPr>
          <w:rFonts w:hint="eastAsia" w:ascii="宋体" w:hAnsi="宋体" w:eastAsia="宋体" w:cs="宋体"/>
        </w:rPr>
      </w:pPr>
      <w:bookmarkStart w:id="53" w:name="_Toc21425659"/>
      <w:bookmarkStart w:id="54" w:name="_Toc98942895"/>
      <w:r>
        <w:rPr>
          <w:rFonts w:hint="eastAsia" w:ascii="宋体" w:hAnsi="宋体" w:cs="宋体"/>
          <w:lang w:val="en-US" w:eastAsia="zh-CN"/>
        </w:rPr>
        <w:t>四</w:t>
      </w:r>
      <w:r>
        <w:rPr>
          <w:rFonts w:hint="eastAsia" w:ascii="宋体" w:hAnsi="宋体" w:eastAsia="宋体" w:cs="宋体"/>
        </w:rPr>
        <w:t>、废标条款</w:t>
      </w:r>
      <w:bookmarkEnd w:id="53"/>
      <w:bookmarkEnd w:id="54"/>
    </w:p>
    <w:p w14:paraId="429E64D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评标委员会评审时出现以下情况之一的，应予废标：</w:t>
      </w:r>
    </w:p>
    <w:p w14:paraId="4944AFE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（一）符合专业条件的投标人或者对</w:t>
      </w:r>
      <w:r>
        <w:rPr>
          <w:rFonts w:hint="eastAsia" w:hAnsi="宋体" w:cs="宋体"/>
          <w:sz w:val="24"/>
          <w:szCs w:val="24"/>
          <w:lang w:eastAsia="zh-CN"/>
        </w:rPr>
        <w:t>竞争性比选文件</w:t>
      </w:r>
      <w:r>
        <w:rPr>
          <w:rFonts w:hint="eastAsia" w:ascii="宋体" w:hAnsi="宋体" w:eastAsia="宋体" w:cs="宋体"/>
          <w:sz w:val="24"/>
          <w:szCs w:val="24"/>
        </w:rPr>
        <w:t>作实质响应的投标人不足三家的；</w:t>
      </w:r>
    </w:p>
    <w:p w14:paraId="782F2BA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（二）投标人的报价均超过了采购预算，采购人不能支付的；</w:t>
      </w:r>
    </w:p>
    <w:p w14:paraId="2C2233F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（三）出现影响采购公正的违法、违规行为的；</w:t>
      </w:r>
    </w:p>
    <w:p w14:paraId="4997492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（四）因重大变故，采购任务取消的。</w:t>
      </w:r>
    </w:p>
    <w:p w14:paraId="134EF798">
      <w:pPr>
        <w:snapToGrid w:val="0"/>
        <w:spacing w:line="360" w:lineRule="auto"/>
        <w:ind w:firstLine="480" w:firstLineChars="200"/>
        <w:rPr>
          <w:rFonts w:ascii="方正仿宋_GBK" w:hAnsi="宋体" w:eastAsia="方正仿宋_GBK"/>
          <w:sz w:val="24"/>
          <w:szCs w:val="24"/>
        </w:rPr>
      </w:pPr>
      <w:r>
        <w:rPr>
          <w:rFonts w:hint="eastAsia" w:ascii="宋体" w:hAnsi="宋体" w:eastAsia="宋体" w:cs="宋体"/>
          <w:sz w:val="24"/>
          <w:szCs w:val="24"/>
        </w:rPr>
        <w:t>废标后，除采购任务取消情形外，应当重新组织采购。</w:t>
      </w:r>
    </w:p>
    <w:p w14:paraId="0E0F337F">
      <w:pPr>
        <w:rPr>
          <w:rFonts w:hint="eastAsia" w:ascii="宋体" w:hAnsi="宋体" w:eastAsia="宋体"/>
          <w:b w:val="0"/>
        </w:rPr>
      </w:pPr>
      <w:bookmarkStart w:id="55" w:name="_Toc98942896"/>
      <w:bookmarkStart w:id="56" w:name="_Toc21425660"/>
      <w:r>
        <w:rPr>
          <w:rFonts w:hint="eastAsia" w:ascii="宋体" w:hAnsi="宋体" w:eastAsia="宋体"/>
          <w:b w:val="0"/>
        </w:rPr>
        <w:br w:type="page"/>
      </w:r>
    </w:p>
    <w:p w14:paraId="14A25746">
      <w:pPr>
        <w:pStyle w:val="3"/>
        <w:tabs>
          <w:tab w:val="left" w:pos="3360"/>
        </w:tabs>
        <w:spacing w:line="360" w:lineRule="auto"/>
        <w:rPr>
          <w:rFonts w:ascii="宋体" w:hAnsi="宋体" w:eastAsia="宋体"/>
          <w:b w:val="0"/>
        </w:rPr>
      </w:pPr>
      <w:r>
        <w:rPr>
          <w:rFonts w:hint="eastAsia" w:ascii="宋体" w:hAnsi="宋体" w:eastAsia="宋体"/>
          <w:b w:val="0"/>
        </w:rPr>
        <w:t>第五篇  投标人须知</w:t>
      </w:r>
      <w:bookmarkEnd w:id="55"/>
      <w:bookmarkEnd w:id="56"/>
    </w:p>
    <w:p w14:paraId="25E73D24">
      <w:pPr>
        <w:pStyle w:val="4"/>
        <w:rPr>
          <w:rFonts w:hint="eastAsia" w:ascii="宋体" w:hAnsi="宋体" w:eastAsia="宋体" w:cs="宋体"/>
        </w:rPr>
      </w:pPr>
      <w:bookmarkStart w:id="57" w:name="_Toc98942897"/>
      <w:bookmarkStart w:id="58" w:name="_Toc21425661"/>
      <w:r>
        <w:rPr>
          <w:rFonts w:hint="eastAsia"/>
        </w:rPr>
        <w:t>一、</w:t>
      </w:r>
      <w:r>
        <w:rPr>
          <w:rFonts w:hint="eastAsia" w:ascii="宋体" w:hAnsi="宋体" w:eastAsia="宋体" w:cs="宋体"/>
        </w:rPr>
        <w:t>投标人</w:t>
      </w:r>
      <w:bookmarkEnd w:id="57"/>
      <w:bookmarkEnd w:id="58"/>
    </w:p>
    <w:p w14:paraId="012FE04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（一）投标人</w:t>
      </w:r>
    </w:p>
    <w:p w14:paraId="2F3A5BE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14:paraId="7B53263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（二）合格投标人条件</w:t>
      </w:r>
    </w:p>
    <w:p w14:paraId="302D85A7">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合格投标人应完全符合</w:t>
      </w:r>
      <w:r>
        <w:rPr>
          <w:rFonts w:hint="eastAsia" w:hAnsi="宋体" w:cs="宋体"/>
          <w:sz w:val="24"/>
          <w:lang w:eastAsia="zh-CN"/>
        </w:rPr>
        <w:t>竞争性比选文件</w:t>
      </w:r>
      <w:r>
        <w:rPr>
          <w:rFonts w:hint="eastAsia" w:ascii="宋体" w:hAnsi="宋体" w:eastAsia="宋体" w:cs="宋体"/>
          <w:sz w:val="24"/>
        </w:rPr>
        <w:t>第一篇中规定的投标人资格条件，并对</w:t>
      </w:r>
      <w:r>
        <w:rPr>
          <w:rFonts w:hint="eastAsia" w:hAnsi="宋体" w:cs="宋体"/>
          <w:sz w:val="24"/>
          <w:lang w:eastAsia="zh-CN"/>
        </w:rPr>
        <w:t>竞争性比选文件</w:t>
      </w:r>
      <w:r>
        <w:rPr>
          <w:rFonts w:hint="eastAsia" w:ascii="宋体" w:hAnsi="宋体" w:eastAsia="宋体" w:cs="宋体"/>
          <w:sz w:val="24"/>
        </w:rPr>
        <w:t>作出实质性响应。</w:t>
      </w:r>
    </w:p>
    <w:p w14:paraId="3A0D5CBE">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（三）投标人的风险</w:t>
      </w:r>
    </w:p>
    <w:p w14:paraId="54AD89D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投标人没有按照</w:t>
      </w:r>
      <w:r>
        <w:rPr>
          <w:rFonts w:hint="eastAsia" w:hAnsi="宋体" w:cs="宋体"/>
          <w:sz w:val="24"/>
          <w:lang w:eastAsia="zh-CN"/>
        </w:rPr>
        <w:t>竞争性比选文件</w:t>
      </w:r>
      <w:r>
        <w:rPr>
          <w:rFonts w:hint="eastAsia" w:ascii="宋体" w:hAnsi="宋体" w:eastAsia="宋体" w:cs="宋体"/>
          <w:sz w:val="24"/>
        </w:rPr>
        <w:t>要求提供全部资料，或者投标人没有对</w:t>
      </w:r>
      <w:r>
        <w:rPr>
          <w:rFonts w:hint="eastAsia" w:hAnsi="宋体" w:cs="宋体"/>
          <w:sz w:val="24"/>
          <w:lang w:eastAsia="zh-CN"/>
        </w:rPr>
        <w:t>竞争性比选文件</w:t>
      </w:r>
      <w:r>
        <w:rPr>
          <w:rFonts w:hint="eastAsia" w:ascii="宋体" w:hAnsi="宋体" w:eastAsia="宋体" w:cs="宋体"/>
          <w:sz w:val="24"/>
        </w:rPr>
        <w:t>在各方面作出实质性响应，可能导致投标被拒绝或评定为无效投标。</w:t>
      </w:r>
    </w:p>
    <w:p w14:paraId="47E94542">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（四）法律责任</w:t>
      </w:r>
    </w:p>
    <w:p w14:paraId="78AD1D4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投标人违反《中华人民共和国政府采购法》、《中华人民共和国政府采购实施条例》等相关规定，将按规定追究投标人法律责任。</w:t>
      </w:r>
    </w:p>
    <w:p w14:paraId="79286C69">
      <w:pPr>
        <w:pStyle w:val="4"/>
        <w:rPr>
          <w:rFonts w:hint="eastAsia" w:ascii="宋体" w:hAnsi="宋体" w:eastAsia="宋体" w:cs="宋体"/>
          <w:lang w:eastAsia="zh-CN"/>
        </w:rPr>
      </w:pPr>
      <w:bookmarkStart w:id="59" w:name="_Toc21425662"/>
      <w:bookmarkStart w:id="60" w:name="_Toc98942898"/>
      <w:r>
        <w:rPr>
          <w:rFonts w:hint="eastAsia" w:ascii="宋体" w:hAnsi="宋体" w:eastAsia="宋体" w:cs="宋体"/>
        </w:rPr>
        <w:t>二、</w:t>
      </w:r>
      <w:bookmarkEnd w:id="59"/>
      <w:bookmarkEnd w:id="60"/>
      <w:r>
        <w:rPr>
          <w:rFonts w:hint="eastAsia" w:ascii="宋体" w:hAnsi="宋体" w:cs="宋体"/>
          <w:lang w:eastAsia="zh-CN"/>
        </w:rPr>
        <w:t>竞争性比选文件</w:t>
      </w:r>
    </w:p>
    <w:p w14:paraId="1C545082">
      <w:pPr>
        <w:snapToGrid w:val="0"/>
        <w:spacing w:line="400" w:lineRule="exact"/>
        <w:ind w:firstLine="480" w:firstLineChars="200"/>
        <w:rPr>
          <w:rFonts w:hint="eastAsia" w:ascii="宋体" w:hAnsi="宋体" w:eastAsia="宋体" w:cs="宋体"/>
          <w:sz w:val="24"/>
        </w:rPr>
      </w:pPr>
      <w:r>
        <w:rPr>
          <w:rFonts w:hint="eastAsia" w:hAnsi="宋体" w:cs="宋体"/>
          <w:sz w:val="24"/>
          <w:lang w:eastAsia="zh-CN"/>
        </w:rPr>
        <w:t>竞争性比选文件</w:t>
      </w:r>
      <w:r>
        <w:rPr>
          <w:rFonts w:hint="eastAsia" w:ascii="宋体" w:hAnsi="宋体" w:eastAsia="宋体" w:cs="宋体"/>
          <w:sz w:val="24"/>
        </w:rPr>
        <w:t>是投标人编制</w:t>
      </w:r>
      <w:r>
        <w:rPr>
          <w:rFonts w:hint="eastAsia" w:hAnsi="宋体" w:cs="宋体"/>
          <w:sz w:val="24"/>
          <w:lang w:eastAsia="zh-CN"/>
        </w:rPr>
        <w:t>响应文件</w:t>
      </w:r>
      <w:r>
        <w:rPr>
          <w:rFonts w:hint="eastAsia" w:ascii="宋体" w:hAnsi="宋体" w:eastAsia="宋体" w:cs="宋体"/>
          <w:sz w:val="24"/>
        </w:rPr>
        <w:t>的依据，是评标委员会评判依据和标准。</w:t>
      </w:r>
      <w:r>
        <w:rPr>
          <w:rFonts w:hint="eastAsia" w:hAnsi="宋体" w:cs="宋体"/>
          <w:sz w:val="24"/>
          <w:lang w:eastAsia="zh-CN"/>
        </w:rPr>
        <w:t>竞争性比选文件</w:t>
      </w:r>
      <w:r>
        <w:rPr>
          <w:rFonts w:hint="eastAsia" w:ascii="宋体" w:hAnsi="宋体" w:eastAsia="宋体" w:cs="宋体"/>
          <w:sz w:val="24"/>
        </w:rPr>
        <w:t>也是采购人与中标人签订合同的基础。</w:t>
      </w:r>
    </w:p>
    <w:p w14:paraId="45C23E1C">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竞争性比选文件</w:t>
      </w:r>
      <w:r>
        <w:rPr>
          <w:rFonts w:hint="eastAsia" w:ascii="宋体" w:hAnsi="宋体" w:eastAsia="宋体" w:cs="宋体"/>
          <w:sz w:val="24"/>
        </w:rPr>
        <w:t>由投标邀请书；项目技术规格、数量及质量要求；商务条款；投标人须知；评标方法、评标标准、无效投标条款和废标条款；</w:t>
      </w:r>
      <w:r>
        <w:rPr>
          <w:rFonts w:hint="eastAsia" w:hAnsi="宋体" w:cs="宋体"/>
          <w:sz w:val="24"/>
          <w:lang w:eastAsia="zh-CN"/>
        </w:rPr>
        <w:t>响应文件</w:t>
      </w:r>
      <w:r>
        <w:rPr>
          <w:rFonts w:hint="eastAsia" w:ascii="宋体" w:hAnsi="宋体" w:eastAsia="宋体" w:cs="宋体"/>
          <w:sz w:val="24"/>
        </w:rPr>
        <w:t>格式等部分组成。</w:t>
      </w:r>
    </w:p>
    <w:p w14:paraId="153D3FE8">
      <w:pPr>
        <w:snapToGrid w:val="0"/>
        <w:spacing w:line="400" w:lineRule="exact"/>
        <w:ind w:firstLine="480"/>
        <w:rPr>
          <w:rFonts w:hint="eastAsia" w:ascii="宋体" w:hAnsi="宋体" w:eastAsia="宋体" w:cs="宋体"/>
          <w:sz w:val="24"/>
        </w:rPr>
      </w:pPr>
      <w:r>
        <w:rPr>
          <w:rFonts w:hint="eastAsia" w:ascii="宋体" w:hAnsi="宋体" w:eastAsia="宋体" w:cs="宋体"/>
          <w:sz w:val="24"/>
          <w:szCs w:val="28"/>
        </w:rPr>
        <w:t>（二）</w:t>
      </w:r>
      <w:r>
        <w:rPr>
          <w:rFonts w:hint="eastAsia" w:ascii="宋体" w:hAnsi="宋体" w:eastAsia="宋体" w:cs="宋体"/>
          <w:sz w:val="24"/>
        </w:rPr>
        <w:t>采购人对</w:t>
      </w:r>
      <w:r>
        <w:rPr>
          <w:rFonts w:hint="eastAsia" w:hAnsi="宋体" w:cs="宋体"/>
          <w:sz w:val="24"/>
          <w:lang w:eastAsia="zh-CN"/>
        </w:rPr>
        <w:t>竞争性比选文件</w:t>
      </w:r>
      <w:r>
        <w:rPr>
          <w:rFonts w:hint="eastAsia" w:ascii="宋体" w:hAnsi="宋体" w:eastAsia="宋体" w:cs="宋体"/>
          <w:sz w:val="24"/>
        </w:rPr>
        <w:t>所作的一切有效的书面通知、修改及补充，都是</w:t>
      </w:r>
      <w:r>
        <w:rPr>
          <w:rFonts w:hint="eastAsia" w:hAnsi="宋体" w:cs="宋体"/>
          <w:sz w:val="24"/>
          <w:lang w:eastAsia="zh-CN"/>
        </w:rPr>
        <w:t>竞争性比选文件</w:t>
      </w:r>
      <w:r>
        <w:rPr>
          <w:rFonts w:hint="eastAsia" w:ascii="宋体" w:hAnsi="宋体" w:eastAsia="宋体" w:cs="宋体"/>
          <w:sz w:val="24"/>
        </w:rPr>
        <w:t>不可分割的部分。</w:t>
      </w:r>
    </w:p>
    <w:p w14:paraId="51ED08BA">
      <w:pPr>
        <w:snapToGrid w:val="0"/>
        <w:spacing w:line="400" w:lineRule="exact"/>
        <w:ind w:firstLine="48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szCs w:val="24"/>
        </w:rPr>
        <w:t>本项目的</w:t>
      </w:r>
      <w:r>
        <w:rPr>
          <w:rFonts w:hint="eastAsia" w:hAnsi="宋体" w:cs="宋体"/>
          <w:sz w:val="24"/>
          <w:szCs w:val="24"/>
          <w:lang w:eastAsia="zh-CN"/>
        </w:rPr>
        <w:t>竞争性比选文件</w:t>
      </w:r>
      <w:r>
        <w:rPr>
          <w:rFonts w:hint="eastAsia" w:ascii="宋体" w:hAnsi="宋体" w:eastAsia="宋体" w:cs="宋体"/>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lang w:eastAsia="zh-CN"/>
        </w:rPr>
        <w:t>竞争性比选文件</w:t>
      </w:r>
      <w:r>
        <w:rPr>
          <w:rFonts w:hint="eastAsia" w:ascii="宋体" w:hAnsi="宋体" w:eastAsia="宋体" w:cs="宋体"/>
          <w:sz w:val="24"/>
          <w:szCs w:val="24"/>
        </w:rPr>
        <w:t>、补遗文件的内容。</w:t>
      </w:r>
    </w:p>
    <w:p w14:paraId="38E8C65D">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（四）采购人对已发出的</w:t>
      </w:r>
      <w:r>
        <w:rPr>
          <w:rFonts w:hint="eastAsia" w:hAnsi="宋体" w:cs="宋体"/>
          <w:sz w:val="24"/>
          <w:lang w:eastAsia="zh-CN"/>
        </w:rPr>
        <w:t>竞争性比选文件</w:t>
      </w:r>
      <w:r>
        <w:rPr>
          <w:rFonts w:hint="eastAsia" w:ascii="宋体" w:hAnsi="宋体" w:eastAsia="宋体" w:cs="宋体"/>
          <w:sz w:val="24"/>
        </w:rPr>
        <w:t>需要进行澄清或修改的，应以书面形式或公告形式通知所有</w:t>
      </w:r>
      <w:r>
        <w:rPr>
          <w:rFonts w:hint="eastAsia" w:hAnsi="宋体" w:cs="宋体"/>
          <w:sz w:val="24"/>
          <w:lang w:eastAsia="zh-CN"/>
        </w:rPr>
        <w:t>竞争性比选文件</w:t>
      </w:r>
      <w:r>
        <w:rPr>
          <w:rFonts w:hint="eastAsia" w:ascii="宋体" w:hAnsi="宋体" w:eastAsia="宋体" w:cs="宋体"/>
          <w:sz w:val="24"/>
        </w:rPr>
        <w:t>收受人。该澄清或者修改的内容为</w:t>
      </w:r>
      <w:r>
        <w:rPr>
          <w:rFonts w:hint="eastAsia" w:hAnsi="宋体" w:cs="宋体"/>
          <w:sz w:val="24"/>
          <w:lang w:eastAsia="zh-CN"/>
        </w:rPr>
        <w:t>竞争性比选文件</w:t>
      </w:r>
      <w:r>
        <w:rPr>
          <w:rFonts w:hint="eastAsia" w:ascii="宋体" w:hAnsi="宋体" w:eastAsia="宋体" w:cs="宋体"/>
          <w:sz w:val="24"/>
        </w:rPr>
        <w:t>的组成部分。</w:t>
      </w:r>
    </w:p>
    <w:p w14:paraId="7D609069">
      <w:pPr>
        <w:pStyle w:val="4"/>
        <w:rPr>
          <w:rFonts w:hint="eastAsia" w:ascii="宋体" w:hAnsi="宋体" w:eastAsia="宋体" w:cs="宋体"/>
          <w:lang w:eastAsia="zh-CN"/>
        </w:rPr>
      </w:pPr>
      <w:bookmarkStart w:id="61" w:name="_Toc21425663"/>
      <w:bookmarkStart w:id="62" w:name="_Toc98942899"/>
      <w:r>
        <w:rPr>
          <w:rFonts w:hint="eastAsia" w:ascii="宋体" w:hAnsi="宋体" w:eastAsia="宋体" w:cs="宋体"/>
        </w:rPr>
        <w:t>三、</w:t>
      </w:r>
      <w:bookmarkEnd w:id="61"/>
      <w:bookmarkEnd w:id="62"/>
      <w:r>
        <w:rPr>
          <w:rFonts w:hint="eastAsia" w:ascii="宋体" w:hAnsi="宋体" w:cs="宋体"/>
          <w:lang w:eastAsia="zh-CN"/>
        </w:rPr>
        <w:t>响应文件</w:t>
      </w:r>
    </w:p>
    <w:p w14:paraId="743DC2CE">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投标人应当按照</w:t>
      </w:r>
      <w:r>
        <w:rPr>
          <w:rFonts w:hint="eastAsia" w:hAnsi="宋体" w:cs="宋体"/>
          <w:sz w:val="24"/>
          <w:lang w:eastAsia="zh-CN"/>
        </w:rPr>
        <w:t>竞争性比选文件</w:t>
      </w:r>
      <w:r>
        <w:rPr>
          <w:rFonts w:hint="eastAsia" w:ascii="宋体" w:hAnsi="宋体" w:eastAsia="宋体" w:cs="宋体"/>
          <w:sz w:val="24"/>
        </w:rPr>
        <w:t>的要求编制</w:t>
      </w:r>
      <w:r>
        <w:rPr>
          <w:rFonts w:hint="eastAsia" w:hAnsi="宋体" w:cs="宋体"/>
          <w:sz w:val="24"/>
          <w:lang w:eastAsia="zh-CN"/>
        </w:rPr>
        <w:t>响应文件</w:t>
      </w:r>
      <w:r>
        <w:rPr>
          <w:rFonts w:hint="eastAsia" w:ascii="宋体" w:hAnsi="宋体" w:eastAsia="宋体" w:cs="宋体"/>
          <w:sz w:val="24"/>
        </w:rPr>
        <w:t>，并对</w:t>
      </w:r>
      <w:r>
        <w:rPr>
          <w:rFonts w:hint="eastAsia" w:hAnsi="宋体" w:cs="宋体"/>
          <w:sz w:val="24"/>
          <w:lang w:eastAsia="zh-CN"/>
        </w:rPr>
        <w:t>竞争性比选文件</w:t>
      </w:r>
      <w:r>
        <w:rPr>
          <w:rFonts w:hint="eastAsia" w:ascii="宋体" w:hAnsi="宋体" w:eastAsia="宋体" w:cs="宋体"/>
          <w:sz w:val="24"/>
        </w:rPr>
        <w:t>提出的要求和条件作出实质性响应，</w:t>
      </w:r>
      <w:r>
        <w:rPr>
          <w:rFonts w:hint="eastAsia" w:hAnsi="宋体" w:cs="宋体"/>
          <w:lang w:eastAsia="zh-CN"/>
        </w:rPr>
        <w:t>响应文件</w:t>
      </w:r>
      <w:r>
        <w:rPr>
          <w:rFonts w:hint="eastAsia" w:ascii="宋体" w:hAnsi="宋体" w:eastAsia="宋体" w:cs="宋体"/>
        </w:rPr>
        <w:t>原则上采用软面胶装（不得采用穿孔式、文件夹式活页装订），同时应编制完整的封面、页码、目录。</w:t>
      </w:r>
    </w:p>
    <w:p w14:paraId="5E5CBEBD">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响应文件</w:t>
      </w:r>
      <w:r>
        <w:rPr>
          <w:rFonts w:hint="eastAsia" w:ascii="宋体" w:hAnsi="宋体" w:eastAsia="宋体" w:cs="宋体"/>
          <w:sz w:val="24"/>
        </w:rPr>
        <w:t>组成</w:t>
      </w:r>
    </w:p>
    <w:p w14:paraId="2167B816">
      <w:pPr>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由第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格式”规定的部分和投标人所作的一切有效补充、修改和承诺等文件组成，投标人应按照第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格式”规定的目录顺序组织编写和装订，否则有可能影响评委对</w:t>
      </w:r>
      <w:r>
        <w:rPr>
          <w:rFonts w:hint="eastAsia" w:hAnsi="宋体" w:cs="宋体"/>
          <w:sz w:val="24"/>
          <w:lang w:eastAsia="zh-CN"/>
        </w:rPr>
        <w:t>响应文件</w:t>
      </w:r>
      <w:r>
        <w:rPr>
          <w:rFonts w:hint="eastAsia" w:ascii="宋体" w:hAnsi="宋体" w:eastAsia="宋体" w:cs="宋体"/>
          <w:sz w:val="24"/>
        </w:rPr>
        <w:t>的评审。</w:t>
      </w:r>
    </w:p>
    <w:p w14:paraId="3335BE2D">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（二）投标有效期</w:t>
      </w:r>
    </w:p>
    <w:p w14:paraId="04EAB5E5">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投标有效期为投标截止日期起九十天内。</w:t>
      </w:r>
    </w:p>
    <w:p w14:paraId="45B7F677">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（四）</w:t>
      </w:r>
      <w:r>
        <w:rPr>
          <w:rFonts w:hint="eastAsia" w:hAnsi="宋体" w:cs="宋体"/>
          <w:bCs/>
          <w:sz w:val="24"/>
          <w:lang w:eastAsia="zh-CN"/>
        </w:rPr>
        <w:t>响应文件</w:t>
      </w:r>
      <w:r>
        <w:rPr>
          <w:rFonts w:hint="eastAsia" w:ascii="宋体" w:hAnsi="宋体" w:eastAsia="宋体" w:cs="宋体"/>
          <w:bCs/>
          <w:sz w:val="24"/>
        </w:rPr>
        <w:t>的份数和签署</w:t>
      </w:r>
    </w:p>
    <w:p w14:paraId="78BB7E50">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一式二份，其中正本一份，副本一份。每套纸质</w:t>
      </w:r>
      <w:r>
        <w:rPr>
          <w:rFonts w:hint="eastAsia" w:hAnsi="宋体" w:cs="宋体"/>
          <w:sz w:val="24"/>
          <w:lang w:eastAsia="zh-CN"/>
        </w:rPr>
        <w:t>响应文件</w:t>
      </w:r>
      <w:r>
        <w:rPr>
          <w:rFonts w:hint="eastAsia" w:ascii="宋体" w:hAnsi="宋体" w:eastAsia="宋体" w:cs="宋体"/>
          <w:sz w:val="24"/>
        </w:rPr>
        <w:t>须在封面清楚地标明“正本”、“副本”，副本应为正本的完整复印件，副本与正本不一致时以正本为准。</w:t>
      </w:r>
    </w:p>
    <w:p w14:paraId="1687C916">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2.在</w:t>
      </w:r>
      <w:r>
        <w:rPr>
          <w:rFonts w:hint="eastAsia" w:hAnsi="宋体" w:cs="宋体"/>
          <w:sz w:val="24"/>
          <w:lang w:eastAsia="zh-CN"/>
        </w:rPr>
        <w:t>响应文件</w:t>
      </w:r>
      <w:r>
        <w:rPr>
          <w:rFonts w:hint="eastAsia" w:ascii="宋体" w:hAnsi="宋体" w:eastAsia="宋体" w:cs="宋体"/>
          <w:sz w:val="24"/>
        </w:rPr>
        <w:t>正本中，</w:t>
      </w:r>
      <w:r>
        <w:rPr>
          <w:rFonts w:hint="eastAsia" w:hAnsi="宋体" w:cs="宋体"/>
          <w:sz w:val="24"/>
          <w:lang w:eastAsia="zh-CN"/>
        </w:rPr>
        <w:t>竞争性比选文件</w:t>
      </w:r>
      <w:r>
        <w:rPr>
          <w:rFonts w:hint="eastAsia" w:ascii="宋体" w:hAnsi="宋体" w:eastAsia="宋体" w:cs="宋体"/>
          <w:sz w:val="24"/>
        </w:rPr>
        <w:t>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格式中规定签字、盖章的地方必须按其规定签字、盖章。</w:t>
      </w:r>
    </w:p>
    <w:p w14:paraId="5BE07EC0">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3.若投标人对</w:t>
      </w:r>
      <w:r>
        <w:rPr>
          <w:rFonts w:hint="eastAsia" w:hAnsi="宋体" w:cs="宋体"/>
          <w:sz w:val="24"/>
          <w:lang w:eastAsia="zh-CN"/>
        </w:rPr>
        <w:t>响应文件</w:t>
      </w:r>
      <w:r>
        <w:rPr>
          <w:rFonts w:hint="eastAsia" w:ascii="宋体" w:hAnsi="宋体" w:eastAsia="宋体" w:cs="宋体"/>
          <w:sz w:val="24"/>
        </w:rPr>
        <w:t>的错处作必要修改，则应在修改处加盖投标人公章或由</w:t>
      </w:r>
      <w:r>
        <w:rPr>
          <w:rFonts w:hint="eastAsia" w:ascii="宋体" w:hAnsi="宋体" w:eastAsia="宋体" w:cs="宋体"/>
          <w:sz w:val="24"/>
          <w:szCs w:val="28"/>
        </w:rPr>
        <w:t>法定代表人</w:t>
      </w:r>
      <w:r>
        <w:rPr>
          <w:rFonts w:hint="eastAsia" w:ascii="宋体" w:hAnsi="宋体" w:eastAsia="宋体" w:cs="宋体"/>
          <w:sz w:val="24"/>
        </w:rPr>
        <w:t>或</w:t>
      </w:r>
      <w:r>
        <w:rPr>
          <w:rFonts w:hint="eastAsia" w:ascii="宋体" w:hAnsi="宋体" w:eastAsia="宋体" w:cs="宋体"/>
          <w:sz w:val="24"/>
          <w:szCs w:val="28"/>
        </w:rPr>
        <w:t>法定代表人</w:t>
      </w:r>
      <w:r>
        <w:rPr>
          <w:rFonts w:hint="eastAsia" w:ascii="宋体" w:hAnsi="宋体" w:eastAsia="宋体" w:cs="宋体"/>
          <w:sz w:val="24"/>
        </w:rPr>
        <w:t>授权代表签字确认。</w:t>
      </w:r>
    </w:p>
    <w:p w14:paraId="48A90970">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sz w:val="24"/>
        </w:rPr>
        <w:t>4.电报、电话、传真形式的</w:t>
      </w:r>
      <w:r>
        <w:rPr>
          <w:rFonts w:hint="eastAsia" w:hAnsi="宋体" w:cs="宋体"/>
          <w:sz w:val="24"/>
          <w:lang w:eastAsia="zh-CN"/>
        </w:rPr>
        <w:t>响应文件</w:t>
      </w:r>
      <w:r>
        <w:rPr>
          <w:rFonts w:hint="eastAsia" w:ascii="宋体" w:hAnsi="宋体" w:eastAsia="宋体" w:cs="宋体"/>
          <w:sz w:val="24"/>
        </w:rPr>
        <w:t>概不接受。</w:t>
      </w:r>
    </w:p>
    <w:p w14:paraId="388FA6F3">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（五）投标报价</w:t>
      </w:r>
    </w:p>
    <w:p w14:paraId="38163C33">
      <w:pPr>
        <w:snapToGrid w:val="0"/>
        <w:spacing w:line="400" w:lineRule="exact"/>
        <w:ind w:firstLine="470" w:firstLineChars="196"/>
        <w:jc w:val="left"/>
        <w:rPr>
          <w:rFonts w:hint="eastAsia" w:ascii="宋体" w:hAnsi="宋体" w:eastAsia="宋体" w:cs="宋体"/>
          <w:sz w:val="24"/>
        </w:rPr>
      </w:pPr>
      <w:r>
        <w:rPr>
          <w:rFonts w:hint="eastAsia" w:ascii="宋体" w:hAnsi="宋体" w:eastAsia="宋体" w:cs="宋体"/>
          <w:bCs/>
          <w:sz w:val="24"/>
        </w:rPr>
        <w:t>1.投标人应严格按照“</w:t>
      </w:r>
      <w:r>
        <w:rPr>
          <w:rFonts w:hint="eastAsia" w:hAnsi="宋体" w:cs="宋体"/>
          <w:bCs/>
          <w:sz w:val="24"/>
          <w:lang w:eastAsia="zh-CN"/>
        </w:rPr>
        <w:t>响应文件</w:t>
      </w:r>
      <w:r>
        <w:rPr>
          <w:rFonts w:hint="eastAsia" w:ascii="宋体" w:hAnsi="宋体" w:eastAsia="宋体" w:cs="宋体"/>
          <w:bCs/>
          <w:sz w:val="24"/>
        </w:rPr>
        <w:t>格式”中“</w:t>
      </w:r>
      <w:r>
        <w:rPr>
          <w:rFonts w:hint="eastAsia" w:hAnsi="宋体" w:cs="宋体"/>
          <w:bCs/>
          <w:sz w:val="24"/>
          <w:lang w:eastAsia="zh-CN"/>
        </w:rPr>
        <w:t>采购项目</w:t>
      </w:r>
      <w:r>
        <w:rPr>
          <w:rFonts w:hint="eastAsia" w:ascii="宋体" w:hAnsi="宋体" w:eastAsia="宋体" w:cs="宋体"/>
          <w:bCs/>
          <w:sz w:val="24"/>
        </w:rPr>
        <w:t>一览表”和“分项报价明细表”</w:t>
      </w:r>
      <w:r>
        <w:rPr>
          <w:rFonts w:hint="eastAsia" w:ascii="宋体" w:hAnsi="宋体" w:eastAsia="宋体" w:cs="宋体"/>
          <w:sz w:val="24"/>
        </w:rPr>
        <w:t>的格式填写报价。</w:t>
      </w:r>
    </w:p>
    <w:p w14:paraId="3B5B84AE">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2.投标人的报价为一次性报价，即在投标有效期内投标价格固定不变。</w:t>
      </w:r>
    </w:p>
    <w:p w14:paraId="77B041BD">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3.本项目只接受一个投标报价，有选择的或有条件的报价将不予接受。</w:t>
      </w:r>
    </w:p>
    <w:p w14:paraId="11F9738A">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（六）修正错误</w:t>
      </w:r>
    </w:p>
    <w:p w14:paraId="292A052E">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若</w:t>
      </w:r>
      <w:r>
        <w:rPr>
          <w:rFonts w:hint="eastAsia" w:hAnsi="宋体" w:cs="宋体"/>
          <w:sz w:val="24"/>
          <w:lang w:eastAsia="zh-CN"/>
        </w:rPr>
        <w:t>响应文件</w:t>
      </w:r>
      <w:r>
        <w:rPr>
          <w:rFonts w:hint="eastAsia" w:ascii="宋体" w:hAnsi="宋体" w:eastAsia="宋体" w:cs="宋体"/>
          <w:sz w:val="24"/>
        </w:rPr>
        <w:t>出现计算或表达上的错误，修正错误的原则如下：</w:t>
      </w:r>
    </w:p>
    <w:p w14:paraId="163757AE">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中</w:t>
      </w:r>
      <w:r>
        <w:rPr>
          <w:rFonts w:hint="eastAsia" w:hAnsi="宋体" w:cs="宋体"/>
          <w:sz w:val="24"/>
          <w:lang w:eastAsia="zh-CN"/>
        </w:rPr>
        <w:t>采购项目一览表</w:t>
      </w:r>
      <w:r>
        <w:rPr>
          <w:rFonts w:hint="eastAsia" w:ascii="宋体" w:hAnsi="宋体" w:eastAsia="宋体" w:cs="宋体"/>
          <w:sz w:val="24"/>
        </w:rPr>
        <w:t>（报价表）内容与</w:t>
      </w:r>
      <w:r>
        <w:rPr>
          <w:rFonts w:hint="eastAsia" w:hAnsi="宋体" w:cs="宋体"/>
          <w:sz w:val="24"/>
          <w:lang w:eastAsia="zh-CN"/>
        </w:rPr>
        <w:t>响应文件</w:t>
      </w:r>
      <w:r>
        <w:rPr>
          <w:rFonts w:hint="eastAsia" w:ascii="宋体" w:hAnsi="宋体" w:eastAsia="宋体" w:cs="宋体"/>
          <w:sz w:val="24"/>
        </w:rPr>
        <w:t>中相应内容不一致的，以</w:t>
      </w:r>
      <w:r>
        <w:rPr>
          <w:rFonts w:hint="eastAsia" w:hAnsi="宋体" w:cs="宋体"/>
          <w:sz w:val="24"/>
          <w:lang w:eastAsia="zh-CN"/>
        </w:rPr>
        <w:t>采购项目一览表</w:t>
      </w:r>
      <w:r>
        <w:rPr>
          <w:rFonts w:hint="eastAsia" w:ascii="宋体" w:hAnsi="宋体" w:eastAsia="宋体" w:cs="宋体"/>
          <w:sz w:val="24"/>
        </w:rPr>
        <w:t>（报价表）为准；</w:t>
      </w:r>
    </w:p>
    <w:p w14:paraId="1BB40218">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2.大写金额和小写金额不一致的，以大写金额为准；</w:t>
      </w:r>
    </w:p>
    <w:p w14:paraId="7EA08E7B">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3.单价金额小数点或者百分比有明显错位的，以</w:t>
      </w:r>
      <w:r>
        <w:rPr>
          <w:rFonts w:hint="eastAsia" w:hAnsi="宋体" w:cs="宋体"/>
          <w:sz w:val="24"/>
          <w:lang w:eastAsia="zh-CN"/>
        </w:rPr>
        <w:t>采购项目一览表</w:t>
      </w:r>
      <w:r>
        <w:rPr>
          <w:rFonts w:hint="eastAsia" w:ascii="宋体" w:hAnsi="宋体" w:eastAsia="宋体" w:cs="宋体"/>
          <w:sz w:val="24"/>
        </w:rPr>
        <w:t>的总价为准，并修改单价；</w:t>
      </w:r>
    </w:p>
    <w:p w14:paraId="0C1CF051">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4.总价金额与按单价汇总金额不一致的，以两者中较小的为准。</w:t>
      </w:r>
    </w:p>
    <w:p w14:paraId="5AE2CE73">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0F6902B6">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hAnsi="宋体" w:cs="宋体"/>
          <w:sz w:val="24"/>
          <w:lang w:eastAsia="zh-CN"/>
        </w:rPr>
        <w:t>响应文件</w:t>
      </w:r>
      <w:r>
        <w:rPr>
          <w:rFonts w:hint="eastAsia" w:ascii="宋体" w:hAnsi="宋体" w:eastAsia="宋体" w:cs="宋体"/>
          <w:sz w:val="24"/>
        </w:rPr>
        <w:t>的递交</w:t>
      </w:r>
    </w:p>
    <w:p w14:paraId="418527C1">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的密封与标记</w:t>
      </w:r>
    </w:p>
    <w:p w14:paraId="38FB1413">
      <w:pPr>
        <w:pStyle w:val="6"/>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的正本、副本以均应密封送达投标地点，应在封套上注明项目名称、投标人名称。若正本、副本分别进行密封的，还应在封套上注明“正本”、“副本”字样。</w:t>
      </w:r>
    </w:p>
    <w:p w14:paraId="31BAA1D4">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2.如果</w:t>
      </w:r>
      <w:r>
        <w:rPr>
          <w:rFonts w:hint="eastAsia" w:hAnsi="宋体" w:cs="宋体"/>
          <w:sz w:val="24"/>
          <w:lang w:eastAsia="zh-CN"/>
        </w:rPr>
        <w:t>响应文件</w:t>
      </w:r>
      <w:r>
        <w:rPr>
          <w:rFonts w:hint="eastAsia" w:ascii="宋体" w:hAnsi="宋体" w:eastAsia="宋体" w:cs="宋体"/>
          <w:sz w:val="24"/>
        </w:rPr>
        <w:t>通过邮寄递交，投标人应将</w:t>
      </w:r>
      <w:r>
        <w:rPr>
          <w:rFonts w:hint="eastAsia" w:hAnsi="宋体" w:cs="宋体"/>
          <w:sz w:val="24"/>
          <w:lang w:eastAsia="zh-CN"/>
        </w:rPr>
        <w:t>响应文件</w:t>
      </w:r>
      <w:r>
        <w:rPr>
          <w:rFonts w:hint="eastAsia" w:ascii="宋体" w:hAnsi="宋体" w:eastAsia="宋体" w:cs="宋体"/>
          <w:sz w:val="24"/>
        </w:rPr>
        <w:t>用内、外两层封套密封。</w:t>
      </w:r>
    </w:p>
    <w:p w14:paraId="130207DA">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3.如果未按上述规定进行密封和标记，采购代理机构对</w:t>
      </w:r>
      <w:r>
        <w:rPr>
          <w:rFonts w:hint="eastAsia" w:hAnsi="宋体" w:cs="宋体"/>
          <w:sz w:val="24"/>
          <w:lang w:eastAsia="zh-CN"/>
        </w:rPr>
        <w:t>响应文件</w:t>
      </w:r>
      <w:r>
        <w:rPr>
          <w:rFonts w:hint="eastAsia" w:ascii="宋体" w:hAnsi="宋体" w:eastAsia="宋体" w:cs="宋体"/>
          <w:sz w:val="24"/>
        </w:rPr>
        <w:t>误投、丢失或提前拆封不负责任。</w:t>
      </w:r>
    </w:p>
    <w:p w14:paraId="0E66C359">
      <w:pPr>
        <w:pStyle w:val="4"/>
        <w:rPr>
          <w:rFonts w:hint="eastAsia" w:ascii="宋体" w:hAnsi="宋体" w:eastAsia="宋体" w:cs="宋体"/>
        </w:rPr>
      </w:pPr>
      <w:bookmarkStart w:id="63" w:name="_Toc21425665"/>
      <w:bookmarkStart w:id="64" w:name="_Toc98942900"/>
      <w:r>
        <w:rPr>
          <w:rFonts w:hint="eastAsia" w:ascii="宋体" w:hAnsi="宋体" w:eastAsia="宋体" w:cs="宋体"/>
        </w:rPr>
        <w:t>四、评标</w:t>
      </w:r>
      <w:bookmarkEnd w:id="63"/>
      <w:bookmarkEnd w:id="64"/>
    </w:p>
    <w:p w14:paraId="33D362CE">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见第四篇“评标”内容。</w:t>
      </w:r>
    </w:p>
    <w:p w14:paraId="745A8024">
      <w:pPr>
        <w:pStyle w:val="4"/>
        <w:rPr>
          <w:rFonts w:hint="eastAsia" w:ascii="宋体" w:hAnsi="宋体" w:eastAsia="宋体" w:cs="宋体"/>
        </w:rPr>
      </w:pPr>
      <w:bookmarkStart w:id="65" w:name="_Toc21425666"/>
      <w:bookmarkStart w:id="66" w:name="_Toc98942901"/>
      <w:r>
        <w:rPr>
          <w:rFonts w:hint="eastAsia" w:ascii="宋体" w:hAnsi="宋体" w:eastAsia="宋体" w:cs="宋体"/>
        </w:rPr>
        <w:t>五、定标</w:t>
      </w:r>
      <w:bookmarkEnd w:id="65"/>
      <w:bookmarkEnd w:id="66"/>
    </w:p>
    <w:p w14:paraId="143688C2">
      <w:pPr>
        <w:pStyle w:val="6"/>
        <w:spacing w:line="400" w:lineRule="exact"/>
        <w:ind w:firstLine="480" w:firstLineChars="200"/>
        <w:rPr>
          <w:rFonts w:hint="eastAsia" w:ascii="宋体" w:hAnsi="宋体" w:eastAsia="宋体" w:cs="宋体"/>
          <w:sz w:val="24"/>
        </w:rPr>
      </w:pPr>
      <w:bookmarkStart w:id="67" w:name="_Toc21425668"/>
      <w:r>
        <w:rPr>
          <w:rFonts w:hint="eastAsia" w:ascii="宋体" w:hAnsi="宋体" w:eastAsia="宋体" w:cs="宋体"/>
          <w:sz w:val="24"/>
        </w:rPr>
        <w:t>根据投标书提供的资格文件、投标报价书、优惠条件等多方面因素进行全面比较，综合优势领先者中标。比较结束后，招标方仅对中标者发出通知。招标方有权对落标者不做落标说明和解释。</w:t>
      </w:r>
    </w:p>
    <w:p w14:paraId="46966683">
      <w:pPr>
        <w:pStyle w:val="4"/>
        <w:rPr>
          <w:rFonts w:hint="eastAsia" w:ascii="宋体" w:hAnsi="宋体" w:eastAsia="宋体" w:cs="宋体"/>
        </w:rPr>
      </w:pPr>
      <w:bookmarkStart w:id="68" w:name="_Toc98942902"/>
      <w:r>
        <w:rPr>
          <w:rFonts w:hint="eastAsia" w:ascii="宋体" w:hAnsi="宋体" w:eastAsia="宋体" w:cs="宋体"/>
        </w:rPr>
        <w:t>六、询问、质疑和投诉</w:t>
      </w:r>
      <w:bookmarkEnd w:id="67"/>
      <w:bookmarkEnd w:id="68"/>
    </w:p>
    <w:p w14:paraId="1174C5B9">
      <w:pPr>
        <w:spacing w:line="400" w:lineRule="exact"/>
        <w:ind w:right="12" w:firstLine="480"/>
        <w:rPr>
          <w:rFonts w:hint="eastAsia" w:ascii="宋体" w:hAnsi="宋体" w:eastAsia="宋体" w:cs="宋体"/>
          <w:sz w:val="24"/>
        </w:rPr>
      </w:pPr>
      <w:r>
        <w:rPr>
          <w:rFonts w:hint="eastAsia" w:ascii="宋体" w:hAnsi="宋体" w:eastAsia="宋体" w:cs="宋体"/>
          <w:sz w:val="24"/>
        </w:rPr>
        <w:t>（一）询问</w:t>
      </w:r>
    </w:p>
    <w:p w14:paraId="241FD8D8">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采购人应当在3个工作日内对投标人依法提出的询问作出答复。投标人询问可以是口头或书面形式。</w:t>
      </w:r>
    </w:p>
    <w:p w14:paraId="303E6410">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（二）质疑</w:t>
      </w:r>
    </w:p>
    <w:p w14:paraId="69C358B6">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投标人认为采购文件、采购过程和中标结果使自己的权益受到伤害的，可向采购人以书面形式提出质疑。</w:t>
      </w:r>
    </w:p>
    <w:p w14:paraId="082B9A5A">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提出质疑的应当是参与所质疑项目采购活动的投标人。 </w:t>
      </w:r>
    </w:p>
    <w:p w14:paraId="658EF49F">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（三）投诉</w:t>
      </w:r>
    </w:p>
    <w:p w14:paraId="46D707B5">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1.投标人对采购人的答复不满意，或者采购人未在规定时间内作出答复的，可以在答复期满后15个工作日内按照相关法律法规向财政部门提起投诉。</w:t>
      </w:r>
    </w:p>
    <w:p w14:paraId="68B4A9C9">
      <w:pPr>
        <w:pStyle w:val="4"/>
        <w:rPr>
          <w:rFonts w:hint="eastAsia" w:ascii="宋体" w:hAnsi="宋体" w:eastAsia="宋体" w:cs="宋体"/>
        </w:rPr>
      </w:pPr>
      <w:bookmarkStart w:id="69" w:name="_Toc98942903"/>
      <w:bookmarkStart w:id="70" w:name="_Toc21425671"/>
      <w:r>
        <w:rPr>
          <w:rFonts w:hint="eastAsia" w:ascii="宋体" w:hAnsi="宋体" w:eastAsia="宋体" w:cs="宋体"/>
        </w:rPr>
        <w:t>七、签订合同</w:t>
      </w:r>
      <w:bookmarkEnd w:id="69"/>
      <w:bookmarkEnd w:id="70"/>
    </w:p>
    <w:p w14:paraId="79F45949">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（一）中标人应当自接到采购人中标电话通知后</w:t>
      </w:r>
      <w:r>
        <w:rPr>
          <w:rFonts w:hint="eastAsia" w:ascii="宋体" w:hAnsi="宋体" w:eastAsia="宋体" w:cs="宋体"/>
          <w:b/>
          <w:bCs/>
          <w:sz w:val="24"/>
        </w:rPr>
        <w:t>三十日</w:t>
      </w:r>
      <w:r>
        <w:rPr>
          <w:rFonts w:hint="eastAsia" w:ascii="宋体" w:hAnsi="宋体" w:eastAsia="宋体" w:cs="宋体"/>
          <w:sz w:val="24"/>
        </w:rPr>
        <w:t>内，按照</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的约定，与采购人签订书面合同。所签订的合同不得对</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作实质性修改。</w:t>
      </w:r>
    </w:p>
    <w:p w14:paraId="6E8A87CA">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hAnsi="宋体" w:cs="宋体"/>
          <w:sz w:val="24"/>
          <w:lang w:eastAsia="zh-CN"/>
        </w:rPr>
        <w:t>竞争性比选文件</w:t>
      </w:r>
      <w:r>
        <w:rPr>
          <w:rFonts w:hint="eastAsia" w:ascii="宋体" w:hAnsi="宋体" w:eastAsia="宋体" w:cs="宋体"/>
          <w:sz w:val="24"/>
        </w:rPr>
        <w:t>、中标人的</w:t>
      </w:r>
      <w:r>
        <w:rPr>
          <w:rFonts w:hint="eastAsia" w:hAnsi="宋体" w:cs="宋体"/>
          <w:sz w:val="24"/>
          <w:lang w:eastAsia="zh-CN"/>
        </w:rPr>
        <w:t>响应文件</w:t>
      </w:r>
      <w:r>
        <w:rPr>
          <w:rFonts w:hint="eastAsia" w:ascii="宋体" w:hAnsi="宋体" w:eastAsia="宋体" w:cs="宋体"/>
          <w:sz w:val="24"/>
        </w:rPr>
        <w:t>及澄清文件等，均为签订采购合同的依据。</w:t>
      </w:r>
    </w:p>
    <w:p w14:paraId="1F2EB28D">
      <w:pPr>
        <w:rPr>
          <w:rFonts w:hAnsi="宋体" w:cs="宋体"/>
          <w:sz w:val="32"/>
          <w:szCs w:val="32"/>
        </w:rPr>
      </w:pPr>
      <w:bookmarkStart w:id="71" w:name="_Toc509321006"/>
      <w:bookmarkStart w:id="72" w:name="_Toc19113860"/>
    </w:p>
    <w:p w14:paraId="22BC3193">
      <w:pPr>
        <w:rPr>
          <w:rFonts w:hAnsi="宋体" w:cs="宋体"/>
          <w:sz w:val="32"/>
          <w:szCs w:val="32"/>
        </w:rPr>
      </w:pPr>
    </w:p>
    <w:p w14:paraId="172E9B0F">
      <w:pPr>
        <w:rPr>
          <w:rFonts w:hAnsi="宋体" w:cs="宋体"/>
          <w:sz w:val="32"/>
          <w:szCs w:val="32"/>
        </w:rPr>
      </w:pPr>
    </w:p>
    <w:p w14:paraId="638C7CD2">
      <w:pPr>
        <w:rPr>
          <w:rFonts w:hAnsi="宋体" w:cs="宋体"/>
          <w:sz w:val="32"/>
          <w:szCs w:val="32"/>
        </w:rPr>
      </w:pPr>
      <w:r>
        <w:rPr>
          <w:rFonts w:hAnsi="宋体" w:cs="宋体"/>
          <w:sz w:val="32"/>
          <w:szCs w:val="32"/>
        </w:rPr>
        <w:br w:type="page"/>
      </w:r>
    </w:p>
    <w:p w14:paraId="0C7BE017">
      <w:pPr>
        <w:pStyle w:val="3"/>
        <w:spacing w:line="360" w:lineRule="auto"/>
        <w:rPr>
          <w:rFonts w:hint="eastAsia" w:ascii="宋体" w:hAnsi="宋体" w:eastAsia="宋体" w:cs="宋体"/>
        </w:rPr>
      </w:pPr>
      <w:bookmarkStart w:id="73"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71"/>
      <w:r>
        <w:rPr>
          <w:rFonts w:hint="eastAsia" w:ascii="宋体" w:hAnsi="宋体" w:eastAsia="宋体" w:cs="宋体"/>
        </w:rPr>
        <w:t>要求</w:t>
      </w:r>
      <w:bookmarkEnd w:id="72"/>
      <w:bookmarkEnd w:id="73"/>
    </w:p>
    <w:p w14:paraId="72FB02CA">
      <w:pPr>
        <w:ind w:firstLine="560"/>
        <w:jc w:val="center"/>
        <w:rPr>
          <w:rFonts w:hint="eastAsia"/>
        </w:rPr>
      </w:pPr>
    </w:p>
    <w:p w14:paraId="1476780F">
      <w:pPr>
        <w:ind w:firstLine="560"/>
        <w:jc w:val="center"/>
        <w:rPr>
          <w:rFonts w:hint="eastAsia"/>
        </w:rPr>
      </w:pPr>
      <w:r>
        <w:rPr>
          <w:rFonts w:hint="eastAsia"/>
        </w:rPr>
        <w:t>封  面</w:t>
      </w:r>
    </w:p>
    <w:p w14:paraId="63F69214">
      <w:pPr>
        <w:ind w:firstLine="560"/>
        <w:rPr>
          <w:rFonts w:hint="eastAsia"/>
        </w:rPr>
      </w:pPr>
    </w:p>
    <w:p w14:paraId="0DF8F34D">
      <w:pPr>
        <w:ind w:firstLine="0" w:firstLineChars="0"/>
        <w:jc w:val="center"/>
        <w:rPr>
          <w:rFonts w:hint="eastAsia"/>
          <w:sz w:val="52"/>
          <w:szCs w:val="52"/>
        </w:rPr>
      </w:pPr>
      <w:r>
        <w:rPr>
          <w:rFonts w:hint="eastAsia"/>
          <w:sz w:val="52"/>
          <w:szCs w:val="52"/>
        </w:rPr>
        <w:t>重庆医科大学附属口腔医院</w:t>
      </w:r>
    </w:p>
    <w:p w14:paraId="0376F7DA">
      <w:pPr>
        <w:ind w:firstLine="0" w:firstLineChars="0"/>
        <w:jc w:val="left"/>
        <w:rPr>
          <w:rFonts w:hint="eastAsia"/>
          <w:sz w:val="52"/>
          <w:szCs w:val="52"/>
        </w:rPr>
      </w:pPr>
      <w:r>
        <w:rPr>
          <w:rFonts w:hint="eastAsia"/>
          <w:sz w:val="52"/>
          <w:szCs w:val="52"/>
        </w:rPr>
        <w:t>项目名称：</w:t>
      </w:r>
    </w:p>
    <w:p w14:paraId="4A3E391D">
      <w:pPr>
        <w:ind w:firstLine="0" w:firstLineChars="0"/>
        <w:jc w:val="left"/>
        <w:rPr>
          <w:rFonts w:hint="eastAsia"/>
          <w:sz w:val="52"/>
          <w:szCs w:val="52"/>
          <w:lang w:val="en-US" w:eastAsia="zh-CN"/>
        </w:rPr>
      </w:pPr>
      <w:r>
        <w:rPr>
          <w:rFonts w:hint="eastAsia"/>
          <w:sz w:val="52"/>
          <w:szCs w:val="52"/>
        </w:rPr>
        <w:t>项目编号：</w:t>
      </w:r>
      <w:r>
        <w:rPr>
          <w:rFonts w:hint="eastAsia"/>
          <w:sz w:val="52"/>
          <w:szCs w:val="52"/>
          <w:lang w:val="en-US" w:eastAsia="zh-CN"/>
        </w:rPr>
        <w:t xml:space="preserve">           </w:t>
      </w:r>
    </w:p>
    <w:p w14:paraId="25AB4774">
      <w:pPr>
        <w:ind w:firstLine="0" w:firstLineChars="0"/>
        <w:jc w:val="left"/>
        <w:rPr>
          <w:rFonts w:hint="default" w:eastAsia="宋体"/>
          <w:sz w:val="52"/>
          <w:szCs w:val="52"/>
          <w:lang w:val="en-US" w:eastAsia="zh-CN"/>
        </w:rPr>
      </w:pPr>
      <w:r>
        <w:rPr>
          <w:rFonts w:hint="eastAsia"/>
          <w:sz w:val="52"/>
          <w:szCs w:val="52"/>
          <w:lang w:val="en-US" w:eastAsia="zh-CN"/>
        </w:rPr>
        <w:t>分包号：</w:t>
      </w:r>
    </w:p>
    <w:p w14:paraId="0E49E476">
      <w:pPr>
        <w:ind w:firstLine="0" w:firstLineChars="0"/>
        <w:jc w:val="center"/>
        <w:rPr>
          <w:rFonts w:hint="eastAsia"/>
        </w:rPr>
      </w:pPr>
      <w:r>
        <w:rPr>
          <w:rFonts w:hint="eastAsia"/>
        </w:rPr>
        <w:t>（正本/副本）</w:t>
      </w:r>
    </w:p>
    <w:p w14:paraId="42DB4EA9">
      <w:pPr>
        <w:ind w:firstLine="0" w:firstLineChars="0"/>
        <w:rPr>
          <w:rFonts w:hint="eastAsia"/>
        </w:rPr>
      </w:pPr>
    </w:p>
    <w:p w14:paraId="7799A499">
      <w:pPr>
        <w:ind w:firstLine="0" w:firstLineChars="0"/>
        <w:rPr>
          <w:rFonts w:hint="eastAsia"/>
        </w:rPr>
      </w:pPr>
    </w:p>
    <w:p w14:paraId="68E0BC45">
      <w:pPr>
        <w:ind w:firstLine="0" w:firstLineChars="0"/>
        <w:jc w:val="center"/>
        <w:rPr>
          <w:rFonts w:hint="eastAsia"/>
          <w:sz w:val="72"/>
          <w:szCs w:val="72"/>
          <w:lang w:eastAsia="zh-CN"/>
        </w:rPr>
      </w:pPr>
      <w:r>
        <w:rPr>
          <w:rFonts w:hint="eastAsia"/>
          <w:sz w:val="72"/>
          <w:szCs w:val="72"/>
          <w:lang w:eastAsia="zh-CN"/>
        </w:rPr>
        <w:t>响</w:t>
      </w:r>
    </w:p>
    <w:p w14:paraId="6E6DA179">
      <w:pPr>
        <w:ind w:firstLine="0" w:firstLineChars="0"/>
        <w:jc w:val="center"/>
        <w:rPr>
          <w:rFonts w:hint="eastAsia" w:eastAsia="宋体"/>
          <w:sz w:val="72"/>
          <w:szCs w:val="72"/>
          <w:lang w:eastAsia="zh-CN"/>
        </w:rPr>
      </w:pPr>
      <w:r>
        <w:rPr>
          <w:rFonts w:hint="eastAsia"/>
          <w:sz w:val="72"/>
          <w:szCs w:val="72"/>
          <w:lang w:eastAsia="zh-CN"/>
        </w:rPr>
        <w:t>应</w:t>
      </w:r>
    </w:p>
    <w:p w14:paraId="76EBE7D5">
      <w:pPr>
        <w:ind w:firstLine="0" w:firstLineChars="0"/>
        <w:jc w:val="center"/>
        <w:rPr>
          <w:rFonts w:hint="eastAsia"/>
          <w:sz w:val="72"/>
          <w:szCs w:val="72"/>
        </w:rPr>
      </w:pPr>
      <w:r>
        <w:rPr>
          <w:rFonts w:hint="eastAsia"/>
          <w:sz w:val="72"/>
          <w:szCs w:val="72"/>
        </w:rPr>
        <w:t>文</w:t>
      </w:r>
    </w:p>
    <w:p w14:paraId="6E77FC37">
      <w:pPr>
        <w:ind w:firstLine="0" w:firstLineChars="0"/>
        <w:jc w:val="center"/>
        <w:rPr>
          <w:rFonts w:hint="eastAsia"/>
          <w:sz w:val="72"/>
          <w:szCs w:val="72"/>
        </w:rPr>
      </w:pPr>
      <w:r>
        <w:rPr>
          <w:rFonts w:hint="eastAsia"/>
          <w:sz w:val="72"/>
          <w:szCs w:val="72"/>
        </w:rPr>
        <w:t>件</w:t>
      </w:r>
    </w:p>
    <w:p w14:paraId="24BEB572">
      <w:pPr>
        <w:ind w:firstLine="560"/>
        <w:rPr>
          <w:rFonts w:hint="eastAsia"/>
        </w:rPr>
      </w:pPr>
    </w:p>
    <w:p w14:paraId="0F4C7756">
      <w:pPr>
        <w:ind w:firstLine="560"/>
        <w:rPr>
          <w:rFonts w:hint="eastAsia"/>
        </w:rPr>
      </w:pPr>
    </w:p>
    <w:p w14:paraId="5B549F32">
      <w:pPr>
        <w:spacing w:line="360" w:lineRule="auto"/>
        <w:ind w:firstLine="560"/>
        <w:rPr>
          <w:rFonts w:hint="eastAsia"/>
        </w:rPr>
      </w:pPr>
      <w:r>
        <w:rPr>
          <w:rFonts w:hint="eastAsia"/>
        </w:rPr>
        <w:t>投标人</w:t>
      </w:r>
      <w:r>
        <w:rPr>
          <w:rFonts w:hint="eastAsia"/>
          <w:lang w:eastAsia="zh-CN"/>
        </w:rPr>
        <w:t>（盖章）</w:t>
      </w:r>
      <w:r>
        <w:rPr>
          <w:rFonts w:hint="eastAsia"/>
        </w:rPr>
        <w:t>：</w:t>
      </w:r>
    </w:p>
    <w:p w14:paraId="197256A1">
      <w:pPr>
        <w:spacing w:line="360" w:lineRule="auto"/>
        <w:ind w:firstLine="560"/>
        <w:rPr>
          <w:rFonts w:hint="eastAsia"/>
        </w:rPr>
      </w:pPr>
      <w:r>
        <w:rPr>
          <w:rFonts w:hint="eastAsia"/>
        </w:rPr>
        <w:t>联系人：</w:t>
      </w:r>
    </w:p>
    <w:p w14:paraId="2E5023EB">
      <w:pPr>
        <w:spacing w:line="360" w:lineRule="auto"/>
        <w:ind w:firstLine="560"/>
        <w:rPr>
          <w:rFonts w:hint="eastAsia"/>
        </w:rPr>
      </w:pPr>
      <w:r>
        <w:rPr>
          <w:rFonts w:hint="eastAsia"/>
        </w:rPr>
        <w:t>联系电话：</w:t>
      </w:r>
    </w:p>
    <w:p w14:paraId="695DE532">
      <w:pPr>
        <w:ind w:firstLine="560"/>
        <w:rPr>
          <w:rFonts w:hint="eastAsia"/>
        </w:rPr>
      </w:pPr>
      <w:r>
        <w:rPr>
          <w:rFonts w:hint="eastAsia"/>
        </w:rPr>
        <w:t>投标人地址：</w:t>
      </w:r>
    </w:p>
    <w:p w14:paraId="1B31C0C0">
      <w:pPr>
        <w:rPr>
          <w:rFonts w:hint="eastAsia" w:ascii="宋体" w:hAnsi="宋体" w:eastAsia="宋体" w:cs="宋体"/>
        </w:rPr>
      </w:pPr>
    </w:p>
    <w:p w14:paraId="75870B2C">
      <w:pPr>
        <w:jc w:val="center"/>
        <w:rPr>
          <w:rFonts w:hint="eastAsia" w:ascii="宋体" w:hAnsi="宋体" w:eastAsia="宋体" w:cs="宋体"/>
          <w:lang w:eastAsia="zh-CN"/>
        </w:rPr>
      </w:pPr>
      <w:r>
        <w:rPr>
          <w:rFonts w:hint="eastAsia" w:hAnsi="宋体" w:cs="宋体"/>
          <w:lang w:eastAsia="zh-CN"/>
        </w:rPr>
        <w:t>（注：档案袋封面格式同此格式）</w:t>
      </w:r>
    </w:p>
    <w:p w14:paraId="32EB37A8">
      <w:pPr>
        <w:rPr>
          <w:rFonts w:hAnsi="宋体" w:cs="宋体"/>
          <w:b/>
          <w:bCs/>
          <w:sz w:val="28"/>
          <w:szCs w:val="28"/>
        </w:rPr>
      </w:pPr>
      <w:r>
        <w:rPr>
          <w:rFonts w:hint="eastAsia" w:hAnsi="宋体" w:cs="宋体"/>
          <w:b/>
          <w:bCs/>
          <w:sz w:val="28"/>
          <w:szCs w:val="28"/>
        </w:rPr>
        <w:t>一、经济文件</w:t>
      </w:r>
    </w:p>
    <w:p w14:paraId="4405AF8C">
      <w:pPr>
        <w:snapToGrid w:val="0"/>
        <w:spacing w:line="360" w:lineRule="auto"/>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采购项目</w:t>
      </w:r>
      <w:r>
        <w:rPr>
          <w:rFonts w:hint="eastAsia" w:hAnsi="宋体" w:cs="宋体"/>
          <w:sz w:val="24"/>
          <w:szCs w:val="24"/>
        </w:rPr>
        <w:t>一览表</w:t>
      </w:r>
    </w:p>
    <w:p w14:paraId="6977CC60">
      <w:pPr>
        <w:snapToGrid w:val="0"/>
        <w:spacing w:line="360" w:lineRule="auto"/>
        <w:ind w:firstLine="480" w:firstLineChars="200"/>
        <w:rPr>
          <w:rFonts w:hAnsi="宋体" w:cs="宋体"/>
          <w:sz w:val="24"/>
          <w:szCs w:val="24"/>
        </w:rPr>
      </w:pPr>
      <w:r>
        <w:rPr>
          <w:rFonts w:hint="eastAsia" w:hAnsi="宋体" w:cs="宋体"/>
          <w:sz w:val="24"/>
          <w:szCs w:val="24"/>
        </w:rPr>
        <w:t>（二）分项报价明细表</w:t>
      </w:r>
    </w:p>
    <w:p w14:paraId="5AAB4555">
      <w:pPr>
        <w:snapToGrid w:val="0"/>
        <w:spacing w:line="360" w:lineRule="auto"/>
        <w:ind w:firstLine="562" w:firstLineChars="200"/>
        <w:rPr>
          <w:rFonts w:hAnsi="宋体" w:cs="宋体"/>
          <w:b/>
          <w:bCs/>
          <w:sz w:val="28"/>
          <w:szCs w:val="28"/>
        </w:rPr>
      </w:pPr>
      <w:r>
        <w:rPr>
          <w:rFonts w:hint="eastAsia" w:hAnsi="宋体" w:cs="宋体"/>
          <w:b/>
          <w:bCs/>
          <w:sz w:val="28"/>
          <w:szCs w:val="28"/>
        </w:rPr>
        <w:t>二、技术文件</w:t>
      </w:r>
    </w:p>
    <w:p w14:paraId="2113D8B6">
      <w:pPr>
        <w:snapToGrid w:val="0"/>
        <w:spacing w:line="360" w:lineRule="auto"/>
        <w:ind w:firstLine="480" w:firstLineChars="200"/>
        <w:rPr>
          <w:rFonts w:hAnsi="宋体" w:cs="宋体"/>
          <w:sz w:val="24"/>
          <w:szCs w:val="24"/>
        </w:rPr>
      </w:pPr>
      <w:r>
        <w:rPr>
          <w:rFonts w:hint="eastAsia" w:hAnsi="宋体" w:cs="宋体"/>
          <w:sz w:val="24"/>
          <w:szCs w:val="24"/>
        </w:rPr>
        <w:t>（一）技术条款差异表</w:t>
      </w:r>
    </w:p>
    <w:p w14:paraId="1490594D">
      <w:pPr>
        <w:snapToGrid w:val="0"/>
        <w:spacing w:line="360" w:lineRule="auto"/>
        <w:ind w:firstLine="480" w:firstLineChars="200"/>
        <w:rPr>
          <w:rFonts w:hAnsi="宋体" w:cs="宋体"/>
          <w:sz w:val="24"/>
          <w:szCs w:val="24"/>
        </w:rPr>
      </w:pPr>
      <w:r>
        <w:rPr>
          <w:rFonts w:hint="eastAsia" w:hAnsi="宋体" w:cs="宋体"/>
          <w:sz w:val="24"/>
          <w:szCs w:val="24"/>
        </w:rPr>
        <w:t>（二）技术条款相关支撑资料（自附）</w:t>
      </w:r>
    </w:p>
    <w:p w14:paraId="0B09193B">
      <w:pPr>
        <w:snapToGrid w:val="0"/>
        <w:spacing w:line="360" w:lineRule="auto"/>
        <w:ind w:firstLine="562" w:firstLineChars="200"/>
        <w:rPr>
          <w:rFonts w:hAnsi="宋体" w:cs="宋体"/>
          <w:b/>
          <w:bCs/>
          <w:sz w:val="28"/>
          <w:szCs w:val="28"/>
        </w:rPr>
      </w:pPr>
      <w:r>
        <w:rPr>
          <w:rFonts w:hint="eastAsia" w:hAnsi="宋体" w:cs="宋体"/>
          <w:b/>
          <w:bCs/>
          <w:sz w:val="28"/>
          <w:szCs w:val="28"/>
        </w:rPr>
        <w:t>三、商务文件</w:t>
      </w:r>
    </w:p>
    <w:p w14:paraId="2AD2B52E">
      <w:pPr>
        <w:snapToGrid w:val="0"/>
        <w:spacing w:line="360" w:lineRule="auto"/>
        <w:ind w:firstLine="480" w:firstLineChars="200"/>
        <w:rPr>
          <w:rFonts w:hAnsi="宋体" w:cs="宋体"/>
          <w:sz w:val="24"/>
          <w:szCs w:val="24"/>
        </w:rPr>
      </w:pPr>
      <w:r>
        <w:rPr>
          <w:rFonts w:hint="eastAsia" w:hAnsi="宋体" w:cs="宋体"/>
          <w:sz w:val="24"/>
          <w:szCs w:val="24"/>
        </w:rPr>
        <w:t>（一）投标函（格式）</w:t>
      </w:r>
    </w:p>
    <w:p w14:paraId="3EF26C34">
      <w:pPr>
        <w:snapToGrid w:val="0"/>
        <w:spacing w:line="360" w:lineRule="auto"/>
        <w:ind w:firstLine="480" w:firstLineChars="200"/>
        <w:rPr>
          <w:rFonts w:hAnsi="宋体" w:cs="宋体"/>
          <w:sz w:val="24"/>
          <w:szCs w:val="24"/>
        </w:rPr>
      </w:pPr>
      <w:r>
        <w:rPr>
          <w:rFonts w:hint="eastAsia" w:hAnsi="宋体" w:cs="宋体"/>
          <w:sz w:val="24"/>
          <w:szCs w:val="24"/>
        </w:rPr>
        <w:t>（二）商务条款差异表</w:t>
      </w:r>
    </w:p>
    <w:p w14:paraId="52FC205E">
      <w:pPr>
        <w:snapToGrid w:val="0"/>
        <w:spacing w:line="360" w:lineRule="auto"/>
        <w:ind w:firstLine="480" w:firstLineChars="200"/>
        <w:rPr>
          <w:rFonts w:hAnsi="宋体" w:cs="宋体"/>
          <w:sz w:val="24"/>
          <w:szCs w:val="24"/>
        </w:rPr>
      </w:pPr>
      <w:r>
        <w:rPr>
          <w:rFonts w:hint="eastAsia" w:hAnsi="宋体" w:cs="宋体"/>
          <w:sz w:val="24"/>
          <w:szCs w:val="24"/>
        </w:rPr>
        <w:t>（三）商务条款相关支撑资料（自附）</w:t>
      </w:r>
    </w:p>
    <w:p w14:paraId="5C53D3DD">
      <w:pPr>
        <w:tabs>
          <w:tab w:val="left" w:pos="1764"/>
        </w:tabs>
        <w:snapToGrid w:val="0"/>
        <w:spacing w:line="360" w:lineRule="auto"/>
        <w:ind w:firstLine="562" w:firstLineChars="200"/>
        <w:rPr>
          <w:rFonts w:hAnsi="宋体" w:cs="宋体"/>
          <w:b/>
          <w:bCs/>
          <w:sz w:val="28"/>
          <w:szCs w:val="28"/>
        </w:rPr>
      </w:pPr>
      <w:r>
        <w:rPr>
          <w:rFonts w:hint="eastAsia" w:hAnsi="宋体" w:cs="宋体"/>
          <w:b/>
          <w:bCs/>
          <w:sz w:val="28"/>
          <w:szCs w:val="28"/>
        </w:rPr>
        <w:t>四、其他</w:t>
      </w:r>
    </w:p>
    <w:p w14:paraId="742085A3">
      <w:pPr>
        <w:tabs>
          <w:tab w:val="left" w:pos="6300"/>
        </w:tabs>
        <w:snapToGrid w:val="0"/>
        <w:spacing w:line="360" w:lineRule="auto"/>
        <w:ind w:firstLine="480" w:firstLineChars="200"/>
        <w:jc w:val="left"/>
        <w:rPr>
          <w:rFonts w:hAnsi="宋体" w:cs="宋体"/>
          <w:sz w:val="24"/>
          <w:szCs w:val="24"/>
        </w:rPr>
      </w:pPr>
      <w:r>
        <w:rPr>
          <w:rFonts w:hint="eastAsia" w:hAnsi="宋体" w:cs="宋体"/>
          <w:sz w:val="24"/>
          <w:szCs w:val="24"/>
        </w:rPr>
        <w:t>（一）其他与项目有关的资料（自附）</w:t>
      </w:r>
    </w:p>
    <w:p w14:paraId="22D790A3">
      <w:pPr>
        <w:snapToGrid w:val="0"/>
        <w:spacing w:line="360" w:lineRule="auto"/>
        <w:ind w:firstLine="562" w:firstLineChars="200"/>
        <w:rPr>
          <w:rFonts w:hAnsi="宋体" w:cs="宋体"/>
          <w:b/>
          <w:bCs/>
          <w:sz w:val="28"/>
          <w:szCs w:val="28"/>
        </w:rPr>
      </w:pPr>
      <w:r>
        <w:rPr>
          <w:rFonts w:hint="eastAsia" w:hAnsi="宋体" w:cs="宋体"/>
          <w:b/>
          <w:bCs/>
          <w:sz w:val="28"/>
          <w:szCs w:val="28"/>
        </w:rPr>
        <w:t>五、资格文件</w:t>
      </w:r>
    </w:p>
    <w:p w14:paraId="0D4FD380">
      <w:pPr>
        <w:snapToGrid w:val="0"/>
        <w:spacing w:line="360" w:lineRule="auto"/>
        <w:ind w:firstLine="480" w:firstLineChars="200"/>
        <w:rPr>
          <w:rFonts w:hAnsi="宋体" w:cs="宋体"/>
          <w:sz w:val="24"/>
          <w:szCs w:val="24"/>
        </w:rPr>
      </w:pPr>
      <w:r>
        <w:rPr>
          <w:rFonts w:hint="eastAsia" w:hAnsi="宋体" w:cs="宋体"/>
          <w:sz w:val="24"/>
          <w:szCs w:val="24"/>
        </w:rPr>
        <w:t>（一）营业执照（副本）或事业单位法人证书（副本）复印件</w:t>
      </w:r>
    </w:p>
    <w:p w14:paraId="7DC43A4C">
      <w:pPr>
        <w:snapToGrid w:val="0"/>
        <w:spacing w:line="360" w:lineRule="auto"/>
        <w:ind w:firstLine="480" w:firstLineChars="200"/>
        <w:rPr>
          <w:rFonts w:hAnsi="宋体" w:cs="宋体"/>
          <w:sz w:val="24"/>
          <w:szCs w:val="24"/>
        </w:rPr>
      </w:pPr>
      <w:r>
        <w:rPr>
          <w:rFonts w:hint="eastAsia" w:hAnsi="宋体" w:cs="宋体"/>
          <w:sz w:val="24"/>
          <w:szCs w:val="24"/>
        </w:rPr>
        <w:t>（二）法定代表人身份证明书（格式）</w:t>
      </w:r>
    </w:p>
    <w:p w14:paraId="57D4DF69">
      <w:pPr>
        <w:snapToGrid w:val="0"/>
        <w:spacing w:line="360" w:lineRule="auto"/>
        <w:ind w:firstLine="480" w:firstLineChars="200"/>
        <w:rPr>
          <w:rFonts w:hAnsi="宋体" w:cs="宋体"/>
          <w:sz w:val="24"/>
          <w:szCs w:val="24"/>
        </w:rPr>
      </w:pPr>
      <w:r>
        <w:rPr>
          <w:rFonts w:hint="eastAsia" w:hAnsi="宋体" w:cs="宋体"/>
          <w:sz w:val="24"/>
          <w:szCs w:val="24"/>
        </w:rPr>
        <w:t>（三）法定代表人授权委托书（格式）</w:t>
      </w:r>
    </w:p>
    <w:p w14:paraId="112CFA48">
      <w:pPr>
        <w:snapToGrid w:val="0"/>
        <w:spacing w:line="360" w:lineRule="auto"/>
        <w:ind w:firstLine="480" w:firstLineChars="200"/>
        <w:rPr>
          <w:rFonts w:hAnsi="宋体" w:cs="宋体"/>
          <w:sz w:val="24"/>
          <w:szCs w:val="24"/>
        </w:rPr>
      </w:pPr>
      <w:bookmarkStart w:id="74" w:name="_Toc429584884"/>
      <w:bookmarkStart w:id="75" w:name="_Toc19113861"/>
      <w:bookmarkStart w:id="76" w:name="_Toc509321007"/>
      <w:r>
        <w:rPr>
          <w:rFonts w:hint="eastAsia" w:hAnsi="宋体" w:cs="宋体"/>
          <w:sz w:val="24"/>
          <w:szCs w:val="24"/>
        </w:rPr>
        <w:t>（四）书面声明（格式）</w:t>
      </w:r>
    </w:p>
    <w:p w14:paraId="73BBD71A">
      <w:pPr>
        <w:snapToGrid w:val="0"/>
        <w:spacing w:line="360" w:lineRule="auto"/>
        <w:ind w:firstLine="480" w:firstLineChars="200"/>
        <w:rPr>
          <w:rFonts w:hAnsi="宋体" w:cs="宋体"/>
          <w:sz w:val="24"/>
          <w:szCs w:val="24"/>
        </w:rPr>
      </w:pPr>
      <w:r>
        <w:rPr>
          <w:rFonts w:hint="eastAsia" w:hAnsi="宋体" w:cs="宋体"/>
          <w:sz w:val="24"/>
          <w:szCs w:val="24"/>
        </w:rPr>
        <w:t>（五）特定资格条件证书或证明文件</w:t>
      </w:r>
    </w:p>
    <w:p w14:paraId="3B57393B">
      <w:pPr>
        <w:snapToGrid w:val="0"/>
        <w:spacing w:line="360" w:lineRule="auto"/>
        <w:ind w:firstLine="480" w:firstLineChars="200"/>
        <w:rPr>
          <w:rFonts w:hAnsi="宋体" w:cs="宋体"/>
          <w:sz w:val="24"/>
          <w:szCs w:val="24"/>
        </w:rPr>
      </w:pPr>
    </w:p>
    <w:p w14:paraId="20C576FF">
      <w:pPr>
        <w:snapToGrid w:val="0"/>
        <w:spacing w:line="360" w:lineRule="auto"/>
        <w:jc w:val="left"/>
        <w:rPr>
          <w:rFonts w:hAnsi="宋体" w:cs="宋体"/>
          <w:sz w:val="28"/>
          <w:szCs w:val="28"/>
        </w:rPr>
      </w:pPr>
    </w:p>
    <w:p w14:paraId="3B6E4A6D">
      <w:pPr>
        <w:snapToGrid w:val="0"/>
        <w:spacing w:line="360" w:lineRule="auto"/>
        <w:jc w:val="left"/>
        <w:rPr>
          <w:rFonts w:hAnsi="宋体" w:cs="宋体"/>
          <w:sz w:val="28"/>
          <w:szCs w:val="28"/>
        </w:rPr>
      </w:pPr>
    </w:p>
    <w:p w14:paraId="15699792">
      <w:pPr>
        <w:snapToGrid w:val="0"/>
        <w:spacing w:line="360" w:lineRule="auto"/>
        <w:jc w:val="left"/>
        <w:rPr>
          <w:rFonts w:hAnsi="宋体" w:cs="宋体"/>
          <w:sz w:val="28"/>
          <w:szCs w:val="28"/>
        </w:rPr>
      </w:pPr>
    </w:p>
    <w:p w14:paraId="2117E92B">
      <w:pPr>
        <w:snapToGrid w:val="0"/>
        <w:spacing w:line="360" w:lineRule="auto"/>
        <w:jc w:val="left"/>
        <w:rPr>
          <w:rFonts w:hAnsi="宋体" w:cs="宋体"/>
          <w:sz w:val="28"/>
          <w:szCs w:val="28"/>
        </w:rPr>
      </w:pPr>
    </w:p>
    <w:p w14:paraId="6DFA93A9">
      <w:pPr>
        <w:snapToGrid w:val="0"/>
        <w:spacing w:line="360" w:lineRule="auto"/>
        <w:jc w:val="left"/>
        <w:rPr>
          <w:rFonts w:hAnsi="宋体" w:cs="宋体"/>
          <w:sz w:val="28"/>
          <w:szCs w:val="28"/>
        </w:rPr>
      </w:pPr>
    </w:p>
    <w:p w14:paraId="2A110875">
      <w:pPr>
        <w:snapToGrid w:val="0"/>
        <w:spacing w:line="360" w:lineRule="auto"/>
        <w:jc w:val="left"/>
        <w:rPr>
          <w:rFonts w:hAnsi="宋体" w:cs="宋体"/>
          <w:sz w:val="28"/>
          <w:szCs w:val="28"/>
        </w:rPr>
      </w:pPr>
    </w:p>
    <w:p w14:paraId="3778C1DB">
      <w:pPr>
        <w:snapToGrid w:val="0"/>
        <w:spacing w:line="360" w:lineRule="auto"/>
        <w:jc w:val="left"/>
        <w:rPr>
          <w:rFonts w:hAnsi="宋体" w:cs="宋体"/>
          <w:sz w:val="28"/>
          <w:szCs w:val="28"/>
        </w:rPr>
      </w:pPr>
    </w:p>
    <w:p w14:paraId="502D6270">
      <w:pPr>
        <w:rPr>
          <w:rFonts w:hint="eastAsia"/>
          <w:szCs w:val="28"/>
        </w:rPr>
      </w:pPr>
      <w:bookmarkStart w:id="77" w:name="_Toc98942905"/>
      <w:r>
        <w:rPr>
          <w:rFonts w:hint="eastAsia"/>
          <w:szCs w:val="28"/>
        </w:rPr>
        <w:br w:type="page"/>
      </w:r>
    </w:p>
    <w:p w14:paraId="6544B837">
      <w:pPr>
        <w:pStyle w:val="4"/>
        <w:rPr>
          <w:szCs w:val="28"/>
        </w:rPr>
      </w:pPr>
      <w:r>
        <w:rPr>
          <w:rFonts w:hint="eastAsia"/>
          <w:szCs w:val="28"/>
        </w:rPr>
        <w:t>一、经济文件</w:t>
      </w:r>
      <w:bookmarkEnd w:id="74"/>
      <w:bookmarkEnd w:id="75"/>
      <w:bookmarkEnd w:id="76"/>
      <w:bookmarkEnd w:id="77"/>
    </w:p>
    <w:p w14:paraId="426CB23A">
      <w:pPr>
        <w:snapToGrid w:val="0"/>
        <w:spacing w:line="360" w:lineRule="auto"/>
        <w:jc w:val="center"/>
        <w:rPr>
          <w:rFonts w:hAnsi="宋体" w:cs="宋体"/>
          <w:sz w:val="28"/>
          <w:szCs w:val="28"/>
        </w:rPr>
      </w:pPr>
      <w:r>
        <w:rPr>
          <w:rFonts w:hint="eastAsia" w:hAnsi="宋体" w:cs="宋体"/>
          <w:sz w:val="28"/>
          <w:szCs w:val="28"/>
        </w:rPr>
        <w:t>（一）</w:t>
      </w:r>
      <w:r>
        <w:rPr>
          <w:rFonts w:hint="eastAsia" w:hAnsi="宋体" w:cs="宋体"/>
          <w:sz w:val="28"/>
          <w:szCs w:val="28"/>
          <w:lang w:eastAsia="zh-CN"/>
        </w:rPr>
        <w:t>采购项目</w:t>
      </w:r>
      <w:r>
        <w:rPr>
          <w:rFonts w:hint="eastAsia" w:hAnsi="宋体" w:cs="宋体"/>
          <w:sz w:val="28"/>
          <w:szCs w:val="28"/>
        </w:rPr>
        <w:t>一览表</w:t>
      </w:r>
    </w:p>
    <w:p w14:paraId="7EC07A47">
      <w:pPr>
        <w:spacing w:line="360" w:lineRule="auto"/>
        <w:ind w:firstLine="280" w:firstLineChars="100"/>
        <w:rPr>
          <w:rFonts w:hAnsi="宋体" w:cs="宋体"/>
          <w:sz w:val="28"/>
          <w:szCs w:val="28"/>
        </w:rPr>
      </w:pPr>
    </w:p>
    <w:p w14:paraId="5FF517C7">
      <w:pPr>
        <w:spacing w:line="500" w:lineRule="exact"/>
        <w:ind w:firstLine="280" w:firstLineChars="100"/>
        <w:rPr>
          <w:rFonts w:hint="default" w:ascii="方正仿宋_GBK" w:hAnsi="宋体" w:eastAsia="宋体"/>
          <w:sz w:val="24"/>
          <w:szCs w:val="28"/>
          <w:lang w:val="en-US" w:eastAsia="zh-CN"/>
        </w:rPr>
      </w:pPr>
      <w:r>
        <w:rPr>
          <w:rFonts w:hint="eastAsia" w:hAnsi="宋体" w:cs="宋体"/>
          <w:sz w:val="28"/>
          <w:szCs w:val="28"/>
          <w:lang w:eastAsia="zh-CN"/>
        </w:rPr>
        <w:t>采购项目</w:t>
      </w:r>
      <w:r>
        <w:rPr>
          <w:rFonts w:hint="eastAsia" w:hAnsi="宋体" w:cs="宋体"/>
          <w:sz w:val="28"/>
          <w:szCs w:val="28"/>
        </w:rPr>
        <w:t xml:space="preserve">名称： </w:t>
      </w:r>
      <w:r>
        <w:rPr>
          <w:rFonts w:hint="eastAsia" w:hAnsi="宋体" w:cs="宋体"/>
          <w:sz w:val="28"/>
          <w:szCs w:val="28"/>
          <w:lang w:val="en-US" w:eastAsia="zh-CN"/>
        </w:rPr>
        <w:t xml:space="preserve">                             分包号：</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42"/>
        <w:gridCol w:w="4318"/>
      </w:tblGrid>
      <w:tr w14:paraId="1974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24D927B5">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4"/>
            <w:vAlign w:val="center"/>
          </w:tcPr>
          <w:p w14:paraId="23F84FDF">
            <w:pPr>
              <w:spacing w:line="500" w:lineRule="exact"/>
              <w:jc w:val="center"/>
              <w:rPr>
                <w:rFonts w:ascii="方正仿宋_GBK" w:hAnsi="宋体" w:eastAsia="方正仿宋_GBK"/>
                <w:sz w:val="21"/>
                <w:szCs w:val="28"/>
              </w:rPr>
            </w:pPr>
          </w:p>
        </w:tc>
      </w:tr>
      <w:tr w14:paraId="4224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14:paraId="4182C31C">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14:paraId="0F7BF2E2">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gridSpan w:val="2"/>
            <w:vAlign w:val="center"/>
          </w:tcPr>
          <w:p w14:paraId="10218405">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14:paraId="7E0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12BA2AE7">
            <w:pPr>
              <w:spacing w:line="500" w:lineRule="exact"/>
              <w:rPr>
                <w:rFonts w:ascii="方正仿宋_GBK" w:hAnsi="宋体" w:eastAsia="方正仿宋_GBK"/>
                <w:sz w:val="21"/>
                <w:szCs w:val="28"/>
              </w:rPr>
            </w:pPr>
          </w:p>
        </w:tc>
        <w:tc>
          <w:tcPr>
            <w:tcW w:w="932" w:type="dxa"/>
            <w:tcBorders>
              <w:bottom w:val="single" w:color="auto" w:sz="4" w:space="0"/>
            </w:tcBorders>
          </w:tcPr>
          <w:p w14:paraId="380C5A0B">
            <w:pPr>
              <w:spacing w:line="500" w:lineRule="exact"/>
              <w:rPr>
                <w:rFonts w:ascii="方正仿宋_GBK" w:hAnsi="宋体" w:eastAsia="方正仿宋_GBK"/>
                <w:sz w:val="21"/>
                <w:szCs w:val="28"/>
              </w:rPr>
            </w:pPr>
          </w:p>
        </w:tc>
        <w:tc>
          <w:tcPr>
            <w:tcW w:w="4760" w:type="dxa"/>
            <w:gridSpan w:val="2"/>
            <w:tcBorders>
              <w:bottom w:val="single" w:color="auto" w:sz="4" w:space="0"/>
            </w:tcBorders>
          </w:tcPr>
          <w:p w14:paraId="1E39EAC5">
            <w:pPr>
              <w:spacing w:line="500" w:lineRule="exact"/>
              <w:rPr>
                <w:rFonts w:ascii="方正仿宋_GBK" w:hAnsi="宋体" w:eastAsia="方正仿宋_GBK"/>
                <w:sz w:val="21"/>
                <w:szCs w:val="28"/>
              </w:rPr>
            </w:pPr>
          </w:p>
        </w:tc>
      </w:tr>
      <w:tr w14:paraId="4F4B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5"/>
            <w:tcBorders>
              <w:bottom w:val="single" w:color="auto" w:sz="4" w:space="0"/>
            </w:tcBorders>
            <w:vAlign w:val="center"/>
          </w:tcPr>
          <w:p w14:paraId="0DF5532C">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14:paraId="3824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2E111D93">
            <w:r>
              <w:rPr>
                <w:rFonts w:hint="eastAsia" w:ascii="方正仿宋_GBK" w:hAnsi="宋体" w:eastAsia="方正仿宋_GBK"/>
                <w:sz w:val="21"/>
                <w:szCs w:val="28"/>
              </w:rPr>
              <w:t>备注：</w:t>
            </w:r>
          </w:p>
        </w:tc>
      </w:tr>
      <w:tr w14:paraId="4E36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17" w:type="dxa"/>
            <w:gridSpan w:val="4"/>
            <w:vAlign w:val="center"/>
          </w:tcPr>
          <w:p w14:paraId="1863FD55">
            <w:pPr>
              <w:jc w:val="right"/>
              <w:rPr>
                <w:rFonts w:hint="eastAsia"/>
              </w:rPr>
            </w:pPr>
          </w:p>
          <w:p w14:paraId="6AE95B12">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4187CCC6">
            <w:pPr>
              <w:pStyle w:val="2"/>
              <w:ind w:firstLine="240" w:firstLineChars="100"/>
              <w:rPr>
                <w:rFonts w:hint="eastAsia"/>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p w14:paraId="12E2E207">
            <w:pPr>
              <w:pStyle w:val="2"/>
              <w:ind w:left="960" w:leftChars="0"/>
              <w:rPr>
                <w:rFonts w:hint="eastAsia" w:ascii="方正仿宋_GBK" w:hAnsi="宋体" w:eastAsia="方正仿宋_GBK"/>
                <w:sz w:val="21"/>
                <w:szCs w:val="28"/>
              </w:rPr>
            </w:pPr>
          </w:p>
        </w:tc>
        <w:tc>
          <w:tcPr>
            <w:tcW w:w="4318" w:type="dxa"/>
            <w:vAlign w:val="top"/>
          </w:tcPr>
          <w:p w14:paraId="34AC8E0A">
            <w:pPr>
              <w:rPr>
                <w:rFonts w:hint="eastAsia" w:ascii="方正仿宋_GBK" w:hAnsi="仿宋" w:eastAsia="方正仿宋_GBK"/>
                <w:sz w:val="24"/>
                <w:szCs w:val="28"/>
              </w:rPr>
            </w:pPr>
          </w:p>
          <w:p w14:paraId="2970D732">
            <w:pPr>
              <w:rPr>
                <w:rFonts w:hint="eastAsia" w:ascii="方正仿宋_GBK" w:hAnsi="仿宋" w:eastAsia="方正仿宋_GBK"/>
                <w:sz w:val="24"/>
                <w:szCs w:val="28"/>
              </w:rPr>
            </w:pPr>
          </w:p>
          <w:p w14:paraId="39A37381">
            <w:pPr>
              <w:rPr>
                <w:rFonts w:hint="eastAsia" w:ascii="方正仿宋_GBK" w:hAnsi="仿宋" w:eastAsia="方正仿宋_GBK"/>
                <w:sz w:val="24"/>
                <w:szCs w:val="28"/>
              </w:rPr>
            </w:pPr>
            <w:r>
              <w:rPr>
                <w:rFonts w:hint="eastAsia" w:ascii="方正仿宋_GBK" w:hAnsi="仿宋" w:eastAsia="方正仿宋_GBK"/>
                <w:sz w:val="24"/>
                <w:szCs w:val="28"/>
              </w:rPr>
              <w:t xml:space="preserve">法定代表人或法定代表人授权代表： </w:t>
            </w:r>
          </w:p>
          <w:p w14:paraId="05A3F065">
            <w:pPr>
              <w:rPr>
                <w:rFonts w:hint="eastAsia" w:ascii="方正仿宋_GBK" w:hAnsi="宋体" w:eastAsia="方正仿宋_GBK"/>
                <w:sz w:val="21"/>
                <w:szCs w:val="28"/>
              </w:rPr>
            </w:pPr>
            <w:r>
              <w:rPr>
                <w:rFonts w:hint="eastAsia" w:ascii="方正仿宋_GBK" w:hAnsi="仿宋" w:eastAsia="方正仿宋_GBK"/>
                <w:sz w:val="24"/>
                <w:szCs w:val="28"/>
              </w:rPr>
              <w:t>（签字或盖章）</w:t>
            </w:r>
          </w:p>
        </w:tc>
      </w:tr>
      <w:tr w14:paraId="7F30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5"/>
            <w:vAlign w:val="center"/>
          </w:tcPr>
          <w:p w14:paraId="47D74FA1">
            <w:pPr>
              <w:snapToGrid w:val="0"/>
              <w:spacing w:line="500" w:lineRule="exact"/>
              <w:ind w:firstLine="4080" w:firstLineChars="1700"/>
              <w:rPr>
                <w:rFonts w:hint="eastAsia" w:ascii="方正仿宋_GBK" w:hAnsi="宋体" w:eastAsia="方正仿宋_GBK"/>
                <w:sz w:val="21"/>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343BE0C4">
      <w:pPr>
        <w:pStyle w:val="7"/>
        <w:spacing w:line="500" w:lineRule="exact"/>
        <w:ind w:left="8500"/>
        <w:rPr>
          <w:rFonts w:ascii="方正仿宋_GBK" w:hAnsi="宋体" w:eastAsia="方正仿宋_GBK"/>
          <w:sz w:val="24"/>
          <w:szCs w:val="28"/>
        </w:rPr>
      </w:pPr>
    </w:p>
    <w:p w14:paraId="039EA820">
      <w:pPr>
        <w:rPr>
          <w:rFonts w:ascii="方正仿宋_GBK" w:eastAsia="方正仿宋_GBK"/>
        </w:rPr>
      </w:pPr>
    </w:p>
    <w:p w14:paraId="1FB6BE9A">
      <w:pPr>
        <w:snapToGrid w:val="0"/>
        <w:spacing w:line="360" w:lineRule="auto"/>
        <w:ind w:firstLine="560" w:firstLineChars="200"/>
        <w:rPr>
          <w:rFonts w:hAnsi="宋体" w:cs="宋体"/>
          <w:sz w:val="28"/>
          <w:szCs w:val="28"/>
        </w:rPr>
      </w:pPr>
    </w:p>
    <w:p w14:paraId="5D7A4E5A">
      <w:pPr>
        <w:snapToGrid w:val="0"/>
        <w:spacing w:line="360" w:lineRule="auto"/>
        <w:ind w:firstLine="560" w:firstLineChars="200"/>
        <w:rPr>
          <w:rFonts w:hAnsi="宋体" w:cs="宋体"/>
          <w:sz w:val="28"/>
          <w:szCs w:val="28"/>
        </w:rPr>
      </w:pPr>
      <w:r>
        <w:rPr>
          <w:rFonts w:hint="eastAsia" w:hAnsi="宋体" w:cs="宋体"/>
          <w:sz w:val="28"/>
          <w:szCs w:val="28"/>
        </w:rPr>
        <w:t>说明：</w:t>
      </w:r>
    </w:p>
    <w:p w14:paraId="712F7738">
      <w:pPr>
        <w:snapToGrid w:val="0"/>
        <w:spacing w:line="360" w:lineRule="auto"/>
        <w:ind w:firstLine="560" w:firstLineChars="200"/>
        <w:rPr>
          <w:rFonts w:hAnsi="宋体" w:cs="宋体"/>
          <w:sz w:val="28"/>
          <w:szCs w:val="28"/>
        </w:rPr>
      </w:pPr>
      <w:r>
        <w:rPr>
          <w:rFonts w:hint="eastAsia" w:hAnsi="宋体" w:cs="宋体"/>
          <w:sz w:val="28"/>
          <w:szCs w:val="28"/>
        </w:rPr>
        <w:t>1.</w:t>
      </w:r>
      <w:r>
        <w:rPr>
          <w:rFonts w:hint="eastAsia" w:hAnsi="宋体" w:cs="宋体"/>
          <w:sz w:val="28"/>
          <w:szCs w:val="28"/>
          <w:lang w:eastAsia="zh-CN"/>
        </w:rPr>
        <w:t>采购项目</w:t>
      </w:r>
      <w:r>
        <w:rPr>
          <w:rFonts w:hint="eastAsia" w:hAnsi="宋体" w:cs="宋体"/>
          <w:sz w:val="28"/>
          <w:szCs w:val="28"/>
        </w:rPr>
        <w:t>一览表按格式填列；</w:t>
      </w:r>
    </w:p>
    <w:p w14:paraId="553CFB4F">
      <w:pPr>
        <w:snapToGrid w:val="0"/>
        <w:spacing w:line="360" w:lineRule="auto"/>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采购项目</w:t>
      </w:r>
      <w:r>
        <w:rPr>
          <w:rFonts w:hint="eastAsia" w:hAnsi="宋体" w:cs="宋体"/>
          <w:sz w:val="28"/>
          <w:szCs w:val="28"/>
        </w:rPr>
        <w:t xml:space="preserve">一览表务必填写清楚，准确无误； </w:t>
      </w:r>
    </w:p>
    <w:p w14:paraId="5B026FAD">
      <w:pPr>
        <w:snapToGrid w:val="0"/>
        <w:spacing w:line="360" w:lineRule="auto"/>
        <w:ind w:firstLine="560" w:firstLineChars="200"/>
        <w:rPr>
          <w:rFonts w:hAnsi="宋体" w:cs="宋体"/>
          <w:sz w:val="28"/>
          <w:szCs w:val="28"/>
        </w:rPr>
      </w:pPr>
    </w:p>
    <w:p w14:paraId="588BF299">
      <w:pPr>
        <w:pStyle w:val="2"/>
        <w:rPr>
          <w:rFonts w:hAnsi="宋体" w:cs="宋体"/>
          <w:sz w:val="28"/>
          <w:szCs w:val="28"/>
        </w:rPr>
      </w:pPr>
    </w:p>
    <w:p w14:paraId="661E94E4">
      <w:pPr>
        <w:pStyle w:val="2"/>
        <w:rPr>
          <w:rFonts w:hAnsi="宋体" w:cs="宋体"/>
          <w:sz w:val="28"/>
          <w:szCs w:val="28"/>
        </w:rPr>
      </w:pPr>
    </w:p>
    <w:p w14:paraId="1087B3D9">
      <w:pPr>
        <w:pStyle w:val="2"/>
        <w:rPr>
          <w:rFonts w:hAnsi="宋体" w:cs="宋体"/>
          <w:sz w:val="28"/>
          <w:szCs w:val="28"/>
        </w:rPr>
      </w:pPr>
    </w:p>
    <w:p w14:paraId="04E2C2AC">
      <w:pPr>
        <w:snapToGrid w:val="0"/>
        <w:spacing w:line="500" w:lineRule="exact"/>
        <w:ind w:firstLine="680" w:firstLineChars="200"/>
        <w:rPr>
          <w:rFonts w:ascii="方正仿宋_GBK" w:hAnsi="仿宋" w:eastAsia="方正仿宋_GBK"/>
          <w:sz w:val="24"/>
          <w:szCs w:val="28"/>
        </w:rPr>
      </w:pPr>
      <w:r>
        <w:rPr>
          <w:rFonts w:hint="eastAsia" w:ascii="方正仿宋_GBK" w:hAnsi="仿宋" w:eastAsia="方正仿宋_GBK"/>
          <w:szCs w:val="36"/>
        </w:rPr>
        <w:t>（二）分项报价明细表</w:t>
      </w:r>
    </w:p>
    <w:p w14:paraId="6B01F29F">
      <w:pPr>
        <w:spacing w:line="500" w:lineRule="exact"/>
        <w:rPr>
          <w:rFonts w:hint="default" w:ascii="方正仿宋_GBK" w:hAnsi="仿宋" w:eastAsia="方正仿宋_GBK"/>
          <w:sz w:val="24"/>
          <w:szCs w:val="28"/>
          <w:lang w:val="en-US" w:eastAsia="zh-CN"/>
        </w:rPr>
      </w:pPr>
      <w:r>
        <w:rPr>
          <w:rFonts w:hint="eastAsia" w:ascii="方正仿宋_GBK" w:hAnsi="仿宋" w:eastAsia="方正仿宋_GBK"/>
          <w:sz w:val="24"/>
          <w:szCs w:val="28"/>
          <w:lang w:eastAsia="zh-CN"/>
        </w:rPr>
        <w:t>采购项目</w:t>
      </w:r>
      <w:r>
        <w:rPr>
          <w:rFonts w:hint="eastAsia" w:ascii="方正仿宋_GBK" w:hAnsi="仿宋" w:eastAsia="方正仿宋_GBK"/>
          <w:sz w:val="24"/>
          <w:szCs w:val="28"/>
        </w:rPr>
        <w:t>名称：</w:t>
      </w:r>
      <w:r>
        <w:rPr>
          <w:rFonts w:hint="eastAsia" w:ascii="方正仿宋_GBK" w:hAnsi="仿宋" w:eastAsia="方正仿宋_GBK"/>
          <w:sz w:val="24"/>
          <w:szCs w:val="28"/>
          <w:lang w:val="en-US" w:eastAsia="zh-CN"/>
        </w:rPr>
        <w:t xml:space="preserve">                                              分包号：</w:t>
      </w:r>
    </w:p>
    <w:p w14:paraId="19EB9C2B">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w:t>
      </w:r>
      <w:r>
        <w:rPr>
          <w:rFonts w:hint="eastAsia" w:ascii="方正仿宋_GBK" w:hAnsi="仿宋" w:eastAsia="方正仿宋_GBK"/>
          <w:sz w:val="24"/>
          <w:szCs w:val="28"/>
          <w:lang w:val="en-US" w:eastAsia="zh-CN"/>
        </w:rPr>
        <w:t xml:space="preserve">            </w:t>
      </w:r>
      <w:r>
        <w:rPr>
          <w:rFonts w:hint="eastAsia" w:ascii="方正仿宋_GBK" w:hAnsi="仿宋" w:eastAsia="方正仿宋_GBK"/>
          <w:sz w:val="24"/>
          <w:szCs w:val="28"/>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387"/>
        <w:gridCol w:w="87"/>
        <w:gridCol w:w="1242"/>
        <w:gridCol w:w="1242"/>
        <w:gridCol w:w="934"/>
        <w:gridCol w:w="934"/>
        <w:gridCol w:w="934"/>
      </w:tblGrid>
      <w:tr w14:paraId="0949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1EBFAD8A">
            <w:r>
              <w:rPr>
                <w:rFonts w:hint="eastAsia"/>
              </w:rPr>
              <w:t>序号</w:t>
            </w:r>
          </w:p>
        </w:tc>
        <w:tc>
          <w:tcPr>
            <w:tcW w:w="934" w:type="dxa"/>
            <w:vAlign w:val="center"/>
          </w:tcPr>
          <w:p w14:paraId="72D181BD">
            <w:r>
              <w:rPr>
                <w:rFonts w:hint="eastAsia"/>
              </w:rPr>
              <w:t>名称</w:t>
            </w:r>
          </w:p>
        </w:tc>
        <w:tc>
          <w:tcPr>
            <w:tcW w:w="2474" w:type="dxa"/>
            <w:gridSpan w:val="2"/>
            <w:vAlign w:val="center"/>
          </w:tcPr>
          <w:p w14:paraId="38903958">
            <w:r>
              <w:rPr>
                <w:rFonts w:hint="eastAsia"/>
              </w:rPr>
              <w:t>品牌、规格型号</w:t>
            </w:r>
          </w:p>
        </w:tc>
        <w:tc>
          <w:tcPr>
            <w:tcW w:w="1242" w:type="dxa"/>
            <w:vAlign w:val="center"/>
          </w:tcPr>
          <w:p w14:paraId="7E1B75F3">
            <w:r>
              <w:rPr>
                <w:rFonts w:hint="eastAsia"/>
              </w:rPr>
              <w:t>制造商</w:t>
            </w:r>
          </w:p>
        </w:tc>
        <w:tc>
          <w:tcPr>
            <w:tcW w:w="1242" w:type="dxa"/>
            <w:vAlign w:val="center"/>
          </w:tcPr>
          <w:p w14:paraId="7D7CB664">
            <w:r>
              <w:rPr>
                <w:rFonts w:hint="eastAsia"/>
              </w:rPr>
              <w:t>原产地</w:t>
            </w:r>
          </w:p>
        </w:tc>
        <w:tc>
          <w:tcPr>
            <w:tcW w:w="934" w:type="dxa"/>
            <w:vAlign w:val="center"/>
          </w:tcPr>
          <w:p w14:paraId="4A21B96F">
            <w:r>
              <w:rPr>
                <w:rFonts w:hint="eastAsia"/>
              </w:rPr>
              <w:t>数量</w:t>
            </w:r>
          </w:p>
        </w:tc>
        <w:tc>
          <w:tcPr>
            <w:tcW w:w="934" w:type="dxa"/>
            <w:vAlign w:val="center"/>
          </w:tcPr>
          <w:p w14:paraId="7069DE14">
            <w:r>
              <w:rPr>
                <w:rFonts w:hint="eastAsia"/>
              </w:rPr>
              <w:t>单价</w:t>
            </w:r>
          </w:p>
        </w:tc>
        <w:tc>
          <w:tcPr>
            <w:tcW w:w="934" w:type="dxa"/>
            <w:vAlign w:val="center"/>
          </w:tcPr>
          <w:p w14:paraId="26259CCB">
            <w:r>
              <w:rPr>
                <w:rFonts w:hint="eastAsia"/>
              </w:rPr>
              <w:t>合计</w:t>
            </w:r>
          </w:p>
        </w:tc>
      </w:tr>
      <w:tr w14:paraId="5AF6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0346DA5">
            <w:r>
              <w:rPr>
                <w:rFonts w:hint="eastAsia"/>
              </w:rPr>
              <w:t>1</w:t>
            </w:r>
          </w:p>
        </w:tc>
        <w:tc>
          <w:tcPr>
            <w:tcW w:w="934" w:type="dxa"/>
            <w:vAlign w:val="center"/>
          </w:tcPr>
          <w:p w14:paraId="7B977613"/>
        </w:tc>
        <w:tc>
          <w:tcPr>
            <w:tcW w:w="2474" w:type="dxa"/>
            <w:gridSpan w:val="2"/>
          </w:tcPr>
          <w:p w14:paraId="43D9A14A"/>
        </w:tc>
        <w:tc>
          <w:tcPr>
            <w:tcW w:w="1242" w:type="dxa"/>
          </w:tcPr>
          <w:p w14:paraId="36DF113B"/>
        </w:tc>
        <w:tc>
          <w:tcPr>
            <w:tcW w:w="1242" w:type="dxa"/>
          </w:tcPr>
          <w:p w14:paraId="088125A6"/>
        </w:tc>
        <w:tc>
          <w:tcPr>
            <w:tcW w:w="934" w:type="dxa"/>
            <w:vAlign w:val="center"/>
          </w:tcPr>
          <w:p w14:paraId="15C6A30B"/>
        </w:tc>
        <w:tc>
          <w:tcPr>
            <w:tcW w:w="934" w:type="dxa"/>
          </w:tcPr>
          <w:p w14:paraId="1494621B"/>
        </w:tc>
        <w:tc>
          <w:tcPr>
            <w:tcW w:w="934" w:type="dxa"/>
          </w:tcPr>
          <w:p w14:paraId="644870C7"/>
        </w:tc>
      </w:tr>
      <w:tr w14:paraId="3016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52BD17B">
            <w:r>
              <w:rPr>
                <w:rFonts w:hint="eastAsia"/>
              </w:rPr>
              <w:t>2</w:t>
            </w:r>
          </w:p>
        </w:tc>
        <w:tc>
          <w:tcPr>
            <w:tcW w:w="934" w:type="dxa"/>
            <w:vAlign w:val="center"/>
          </w:tcPr>
          <w:p w14:paraId="01AB6874"/>
        </w:tc>
        <w:tc>
          <w:tcPr>
            <w:tcW w:w="2474" w:type="dxa"/>
            <w:gridSpan w:val="2"/>
          </w:tcPr>
          <w:p w14:paraId="39240A3B"/>
        </w:tc>
        <w:tc>
          <w:tcPr>
            <w:tcW w:w="1242" w:type="dxa"/>
          </w:tcPr>
          <w:p w14:paraId="363130ED"/>
        </w:tc>
        <w:tc>
          <w:tcPr>
            <w:tcW w:w="1242" w:type="dxa"/>
          </w:tcPr>
          <w:p w14:paraId="62BC4E53"/>
        </w:tc>
        <w:tc>
          <w:tcPr>
            <w:tcW w:w="934" w:type="dxa"/>
            <w:vAlign w:val="center"/>
          </w:tcPr>
          <w:p w14:paraId="72047FDA"/>
        </w:tc>
        <w:tc>
          <w:tcPr>
            <w:tcW w:w="934" w:type="dxa"/>
          </w:tcPr>
          <w:p w14:paraId="625EB8CB"/>
        </w:tc>
        <w:tc>
          <w:tcPr>
            <w:tcW w:w="934" w:type="dxa"/>
          </w:tcPr>
          <w:p w14:paraId="3803954B"/>
        </w:tc>
      </w:tr>
      <w:tr w14:paraId="4D17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4670D72">
            <w:r>
              <w:rPr>
                <w:rFonts w:hint="eastAsia"/>
              </w:rPr>
              <w:t>3</w:t>
            </w:r>
          </w:p>
        </w:tc>
        <w:tc>
          <w:tcPr>
            <w:tcW w:w="934" w:type="dxa"/>
            <w:vAlign w:val="center"/>
          </w:tcPr>
          <w:p w14:paraId="37BF8735"/>
        </w:tc>
        <w:tc>
          <w:tcPr>
            <w:tcW w:w="2474" w:type="dxa"/>
            <w:gridSpan w:val="2"/>
          </w:tcPr>
          <w:p w14:paraId="69C2DCF4"/>
        </w:tc>
        <w:tc>
          <w:tcPr>
            <w:tcW w:w="1242" w:type="dxa"/>
          </w:tcPr>
          <w:p w14:paraId="6F316F3E"/>
        </w:tc>
        <w:tc>
          <w:tcPr>
            <w:tcW w:w="1242" w:type="dxa"/>
          </w:tcPr>
          <w:p w14:paraId="28A04FB4"/>
        </w:tc>
        <w:tc>
          <w:tcPr>
            <w:tcW w:w="934" w:type="dxa"/>
            <w:vAlign w:val="center"/>
          </w:tcPr>
          <w:p w14:paraId="37090F97"/>
        </w:tc>
        <w:tc>
          <w:tcPr>
            <w:tcW w:w="934" w:type="dxa"/>
          </w:tcPr>
          <w:p w14:paraId="20C47018"/>
        </w:tc>
        <w:tc>
          <w:tcPr>
            <w:tcW w:w="934" w:type="dxa"/>
          </w:tcPr>
          <w:p w14:paraId="05793C09"/>
        </w:tc>
      </w:tr>
      <w:tr w14:paraId="51FD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ACF1751">
            <w:r>
              <w:rPr>
                <w:rFonts w:hint="eastAsia"/>
              </w:rPr>
              <w:t>4</w:t>
            </w:r>
          </w:p>
        </w:tc>
        <w:tc>
          <w:tcPr>
            <w:tcW w:w="934" w:type="dxa"/>
            <w:vAlign w:val="center"/>
          </w:tcPr>
          <w:p w14:paraId="728D567D"/>
        </w:tc>
        <w:tc>
          <w:tcPr>
            <w:tcW w:w="2474" w:type="dxa"/>
            <w:gridSpan w:val="2"/>
          </w:tcPr>
          <w:p w14:paraId="35C8E6FC"/>
        </w:tc>
        <w:tc>
          <w:tcPr>
            <w:tcW w:w="1242" w:type="dxa"/>
          </w:tcPr>
          <w:p w14:paraId="5916C0BF"/>
        </w:tc>
        <w:tc>
          <w:tcPr>
            <w:tcW w:w="1242" w:type="dxa"/>
          </w:tcPr>
          <w:p w14:paraId="6675714C"/>
        </w:tc>
        <w:tc>
          <w:tcPr>
            <w:tcW w:w="934" w:type="dxa"/>
            <w:vAlign w:val="center"/>
          </w:tcPr>
          <w:p w14:paraId="6CD580F1"/>
        </w:tc>
        <w:tc>
          <w:tcPr>
            <w:tcW w:w="934" w:type="dxa"/>
          </w:tcPr>
          <w:p w14:paraId="351AF421"/>
        </w:tc>
        <w:tc>
          <w:tcPr>
            <w:tcW w:w="934" w:type="dxa"/>
          </w:tcPr>
          <w:p w14:paraId="66D18F17"/>
        </w:tc>
      </w:tr>
      <w:tr w14:paraId="031C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3E17D65">
            <w:r>
              <w:rPr>
                <w:rFonts w:hint="eastAsia"/>
              </w:rPr>
              <w:t>5</w:t>
            </w:r>
          </w:p>
        </w:tc>
        <w:tc>
          <w:tcPr>
            <w:tcW w:w="934" w:type="dxa"/>
            <w:vAlign w:val="center"/>
          </w:tcPr>
          <w:p w14:paraId="02A91C66"/>
        </w:tc>
        <w:tc>
          <w:tcPr>
            <w:tcW w:w="2474" w:type="dxa"/>
            <w:gridSpan w:val="2"/>
          </w:tcPr>
          <w:p w14:paraId="207F95F4"/>
        </w:tc>
        <w:tc>
          <w:tcPr>
            <w:tcW w:w="1242" w:type="dxa"/>
          </w:tcPr>
          <w:p w14:paraId="51161CE7"/>
        </w:tc>
        <w:tc>
          <w:tcPr>
            <w:tcW w:w="1242" w:type="dxa"/>
          </w:tcPr>
          <w:p w14:paraId="65FE7F2F"/>
        </w:tc>
        <w:tc>
          <w:tcPr>
            <w:tcW w:w="934" w:type="dxa"/>
            <w:vAlign w:val="center"/>
          </w:tcPr>
          <w:p w14:paraId="1721E88C"/>
        </w:tc>
        <w:tc>
          <w:tcPr>
            <w:tcW w:w="934" w:type="dxa"/>
          </w:tcPr>
          <w:p w14:paraId="54C901E0"/>
        </w:tc>
        <w:tc>
          <w:tcPr>
            <w:tcW w:w="934" w:type="dxa"/>
          </w:tcPr>
          <w:p w14:paraId="70A44AC6"/>
        </w:tc>
      </w:tr>
      <w:tr w14:paraId="0ECB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1D56D5D5">
            <w:r>
              <w:rPr>
                <w:rFonts w:hint="eastAsia"/>
              </w:rPr>
              <w:t>6</w:t>
            </w:r>
          </w:p>
        </w:tc>
        <w:tc>
          <w:tcPr>
            <w:tcW w:w="934" w:type="dxa"/>
            <w:vAlign w:val="center"/>
          </w:tcPr>
          <w:p w14:paraId="6FC28E57"/>
        </w:tc>
        <w:tc>
          <w:tcPr>
            <w:tcW w:w="2474" w:type="dxa"/>
            <w:gridSpan w:val="2"/>
          </w:tcPr>
          <w:p w14:paraId="7F1A0BA5"/>
        </w:tc>
        <w:tc>
          <w:tcPr>
            <w:tcW w:w="1242" w:type="dxa"/>
          </w:tcPr>
          <w:p w14:paraId="78C4E898"/>
        </w:tc>
        <w:tc>
          <w:tcPr>
            <w:tcW w:w="1242" w:type="dxa"/>
          </w:tcPr>
          <w:p w14:paraId="158D667F"/>
        </w:tc>
        <w:tc>
          <w:tcPr>
            <w:tcW w:w="934" w:type="dxa"/>
            <w:vAlign w:val="center"/>
          </w:tcPr>
          <w:p w14:paraId="0865081A"/>
        </w:tc>
        <w:tc>
          <w:tcPr>
            <w:tcW w:w="934" w:type="dxa"/>
          </w:tcPr>
          <w:p w14:paraId="01B95BC9"/>
        </w:tc>
        <w:tc>
          <w:tcPr>
            <w:tcW w:w="934" w:type="dxa"/>
          </w:tcPr>
          <w:p w14:paraId="6F550CF8"/>
        </w:tc>
      </w:tr>
      <w:tr w14:paraId="7998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9AA91C5">
            <w:r>
              <w:rPr>
                <w:rFonts w:hint="eastAsia"/>
              </w:rPr>
              <w:t>7</w:t>
            </w:r>
          </w:p>
        </w:tc>
        <w:tc>
          <w:tcPr>
            <w:tcW w:w="934" w:type="dxa"/>
            <w:vAlign w:val="center"/>
          </w:tcPr>
          <w:p w14:paraId="3D7645EF"/>
        </w:tc>
        <w:tc>
          <w:tcPr>
            <w:tcW w:w="2474" w:type="dxa"/>
            <w:gridSpan w:val="2"/>
          </w:tcPr>
          <w:p w14:paraId="4F607256"/>
        </w:tc>
        <w:tc>
          <w:tcPr>
            <w:tcW w:w="1242" w:type="dxa"/>
          </w:tcPr>
          <w:p w14:paraId="00DF6AC3"/>
        </w:tc>
        <w:tc>
          <w:tcPr>
            <w:tcW w:w="1242" w:type="dxa"/>
          </w:tcPr>
          <w:p w14:paraId="26BCE971"/>
        </w:tc>
        <w:tc>
          <w:tcPr>
            <w:tcW w:w="934" w:type="dxa"/>
            <w:vAlign w:val="center"/>
          </w:tcPr>
          <w:p w14:paraId="79913C96"/>
        </w:tc>
        <w:tc>
          <w:tcPr>
            <w:tcW w:w="934" w:type="dxa"/>
          </w:tcPr>
          <w:p w14:paraId="2DC61E28"/>
        </w:tc>
        <w:tc>
          <w:tcPr>
            <w:tcW w:w="934" w:type="dxa"/>
          </w:tcPr>
          <w:p w14:paraId="7913F44E"/>
        </w:tc>
      </w:tr>
      <w:tr w14:paraId="3F9E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DC4C299">
            <w:r>
              <w:rPr>
                <w:rFonts w:hint="eastAsia"/>
              </w:rPr>
              <w:t>8</w:t>
            </w:r>
          </w:p>
        </w:tc>
        <w:tc>
          <w:tcPr>
            <w:tcW w:w="934" w:type="dxa"/>
            <w:vAlign w:val="center"/>
          </w:tcPr>
          <w:p w14:paraId="5095E6F9"/>
        </w:tc>
        <w:tc>
          <w:tcPr>
            <w:tcW w:w="2474" w:type="dxa"/>
            <w:gridSpan w:val="2"/>
          </w:tcPr>
          <w:p w14:paraId="4A638842"/>
        </w:tc>
        <w:tc>
          <w:tcPr>
            <w:tcW w:w="1242" w:type="dxa"/>
          </w:tcPr>
          <w:p w14:paraId="40F1A2C1"/>
        </w:tc>
        <w:tc>
          <w:tcPr>
            <w:tcW w:w="1242" w:type="dxa"/>
          </w:tcPr>
          <w:p w14:paraId="5392A391"/>
        </w:tc>
        <w:tc>
          <w:tcPr>
            <w:tcW w:w="934" w:type="dxa"/>
            <w:vAlign w:val="center"/>
          </w:tcPr>
          <w:p w14:paraId="0E418E27">
            <w:r>
              <w:rPr>
                <w:rFonts w:hint="eastAsia"/>
              </w:rPr>
              <w:t>/</w:t>
            </w:r>
          </w:p>
        </w:tc>
        <w:tc>
          <w:tcPr>
            <w:tcW w:w="934" w:type="dxa"/>
          </w:tcPr>
          <w:p w14:paraId="5CA05107"/>
        </w:tc>
        <w:tc>
          <w:tcPr>
            <w:tcW w:w="934" w:type="dxa"/>
          </w:tcPr>
          <w:p w14:paraId="397D92FF"/>
        </w:tc>
      </w:tr>
      <w:tr w14:paraId="5454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CE3312B">
            <w:r>
              <w:rPr>
                <w:rFonts w:hint="eastAsia"/>
              </w:rPr>
              <w:t>9</w:t>
            </w:r>
          </w:p>
        </w:tc>
        <w:tc>
          <w:tcPr>
            <w:tcW w:w="934" w:type="dxa"/>
            <w:vAlign w:val="center"/>
          </w:tcPr>
          <w:p w14:paraId="39531DDB"/>
        </w:tc>
        <w:tc>
          <w:tcPr>
            <w:tcW w:w="2474" w:type="dxa"/>
            <w:gridSpan w:val="2"/>
          </w:tcPr>
          <w:p w14:paraId="25A9271B"/>
        </w:tc>
        <w:tc>
          <w:tcPr>
            <w:tcW w:w="1242" w:type="dxa"/>
          </w:tcPr>
          <w:p w14:paraId="5EEE3A83"/>
        </w:tc>
        <w:tc>
          <w:tcPr>
            <w:tcW w:w="1242" w:type="dxa"/>
          </w:tcPr>
          <w:p w14:paraId="7CCA0054"/>
        </w:tc>
        <w:tc>
          <w:tcPr>
            <w:tcW w:w="934" w:type="dxa"/>
            <w:vAlign w:val="center"/>
          </w:tcPr>
          <w:p w14:paraId="0D3BEEEA">
            <w:r>
              <w:rPr>
                <w:rFonts w:hint="eastAsia"/>
              </w:rPr>
              <w:t>/</w:t>
            </w:r>
          </w:p>
        </w:tc>
        <w:tc>
          <w:tcPr>
            <w:tcW w:w="934" w:type="dxa"/>
          </w:tcPr>
          <w:p w14:paraId="33B8BC00"/>
        </w:tc>
        <w:tc>
          <w:tcPr>
            <w:tcW w:w="934" w:type="dxa"/>
          </w:tcPr>
          <w:p w14:paraId="08AE247A"/>
        </w:tc>
      </w:tr>
      <w:tr w14:paraId="121F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F3991E9">
            <w:r>
              <w:rPr>
                <w:rFonts w:hint="eastAsia"/>
              </w:rPr>
              <w:t>10</w:t>
            </w:r>
          </w:p>
        </w:tc>
        <w:tc>
          <w:tcPr>
            <w:tcW w:w="934" w:type="dxa"/>
            <w:vAlign w:val="center"/>
          </w:tcPr>
          <w:p w14:paraId="3BD8E7C7"/>
        </w:tc>
        <w:tc>
          <w:tcPr>
            <w:tcW w:w="2474" w:type="dxa"/>
            <w:gridSpan w:val="2"/>
          </w:tcPr>
          <w:p w14:paraId="58A82E25"/>
        </w:tc>
        <w:tc>
          <w:tcPr>
            <w:tcW w:w="1242" w:type="dxa"/>
          </w:tcPr>
          <w:p w14:paraId="5E421A7D"/>
        </w:tc>
        <w:tc>
          <w:tcPr>
            <w:tcW w:w="1242" w:type="dxa"/>
          </w:tcPr>
          <w:p w14:paraId="09EBB3C3"/>
        </w:tc>
        <w:tc>
          <w:tcPr>
            <w:tcW w:w="934" w:type="dxa"/>
            <w:vAlign w:val="center"/>
          </w:tcPr>
          <w:p w14:paraId="392C7B5A">
            <w:r>
              <w:rPr>
                <w:rFonts w:hint="eastAsia"/>
              </w:rPr>
              <w:t>/</w:t>
            </w:r>
          </w:p>
        </w:tc>
        <w:tc>
          <w:tcPr>
            <w:tcW w:w="934" w:type="dxa"/>
          </w:tcPr>
          <w:p w14:paraId="3B52CE17"/>
        </w:tc>
        <w:tc>
          <w:tcPr>
            <w:tcW w:w="934" w:type="dxa"/>
          </w:tcPr>
          <w:p w14:paraId="053909F2"/>
        </w:tc>
      </w:tr>
      <w:tr w14:paraId="35A4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3B2F1935">
            <w:r>
              <w:rPr>
                <w:rFonts w:hint="eastAsia"/>
              </w:rPr>
              <w:t>11</w:t>
            </w:r>
          </w:p>
        </w:tc>
        <w:tc>
          <w:tcPr>
            <w:tcW w:w="934" w:type="dxa"/>
            <w:vAlign w:val="center"/>
          </w:tcPr>
          <w:p w14:paraId="5A5E6967">
            <w:r>
              <w:rPr>
                <w:rFonts w:hint="eastAsia"/>
              </w:rPr>
              <w:t>……</w:t>
            </w:r>
          </w:p>
        </w:tc>
        <w:tc>
          <w:tcPr>
            <w:tcW w:w="2474" w:type="dxa"/>
            <w:gridSpan w:val="2"/>
          </w:tcPr>
          <w:p w14:paraId="18A8CADE"/>
        </w:tc>
        <w:tc>
          <w:tcPr>
            <w:tcW w:w="1242" w:type="dxa"/>
          </w:tcPr>
          <w:p w14:paraId="4881B169"/>
        </w:tc>
        <w:tc>
          <w:tcPr>
            <w:tcW w:w="1242" w:type="dxa"/>
          </w:tcPr>
          <w:p w14:paraId="75C2A168"/>
        </w:tc>
        <w:tc>
          <w:tcPr>
            <w:tcW w:w="934" w:type="dxa"/>
            <w:vAlign w:val="center"/>
          </w:tcPr>
          <w:p w14:paraId="23561A8F">
            <w:r>
              <w:rPr>
                <w:rFonts w:hint="eastAsia"/>
              </w:rPr>
              <w:t>/</w:t>
            </w:r>
          </w:p>
        </w:tc>
        <w:tc>
          <w:tcPr>
            <w:tcW w:w="934" w:type="dxa"/>
          </w:tcPr>
          <w:p w14:paraId="63AC19B3"/>
        </w:tc>
        <w:tc>
          <w:tcPr>
            <w:tcW w:w="934" w:type="dxa"/>
          </w:tcPr>
          <w:p w14:paraId="657FCFB2"/>
        </w:tc>
      </w:tr>
      <w:tr w14:paraId="248E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23B0787">
            <w:r>
              <w:rPr>
                <w:rFonts w:hint="eastAsia"/>
              </w:rPr>
              <w:t>12</w:t>
            </w:r>
          </w:p>
        </w:tc>
        <w:tc>
          <w:tcPr>
            <w:tcW w:w="934" w:type="dxa"/>
            <w:vAlign w:val="center"/>
          </w:tcPr>
          <w:p w14:paraId="6EA17EE6">
            <w:r>
              <w:rPr>
                <w:rFonts w:hint="eastAsia"/>
              </w:rPr>
              <w:t>总计</w:t>
            </w:r>
          </w:p>
        </w:tc>
        <w:tc>
          <w:tcPr>
            <w:tcW w:w="7760" w:type="dxa"/>
            <w:gridSpan w:val="7"/>
          </w:tcPr>
          <w:p w14:paraId="39C3A163"/>
        </w:tc>
      </w:tr>
      <w:tr w14:paraId="5986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exact"/>
          <w:jc w:val="center"/>
        </w:trPr>
        <w:tc>
          <w:tcPr>
            <w:tcW w:w="4255" w:type="dxa"/>
            <w:gridSpan w:val="3"/>
            <w:vAlign w:val="center"/>
          </w:tcPr>
          <w:p w14:paraId="1E9D1445">
            <w:pPr>
              <w:jc w:val="right"/>
              <w:rPr>
                <w:rFonts w:hint="eastAsia"/>
              </w:rPr>
            </w:pPr>
          </w:p>
          <w:p w14:paraId="57258FC6">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15B18529">
            <w:pPr>
              <w:pStyle w:val="2"/>
              <w:ind w:firstLine="240" w:firstLineChars="100"/>
              <w:rPr>
                <w:rFonts w:hint="eastAsia"/>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p w14:paraId="2B96FFE8">
            <w:pPr>
              <w:pStyle w:val="2"/>
              <w:rPr>
                <w:rFonts w:hint="eastAsia"/>
              </w:rPr>
            </w:pPr>
          </w:p>
          <w:p w14:paraId="5E729022">
            <w:pPr>
              <w:pStyle w:val="2"/>
              <w:rPr>
                <w:rFonts w:hint="eastAsia"/>
              </w:rPr>
            </w:pPr>
          </w:p>
          <w:p w14:paraId="0B7771BE">
            <w:pPr>
              <w:pStyle w:val="2"/>
              <w:rPr>
                <w:rFonts w:hint="eastAsia"/>
              </w:rPr>
            </w:pPr>
          </w:p>
          <w:p w14:paraId="4DCF9763">
            <w:pPr>
              <w:pStyle w:val="2"/>
              <w:rPr>
                <w:rFonts w:hint="eastAsia"/>
              </w:rPr>
            </w:pPr>
          </w:p>
          <w:p w14:paraId="04852E69">
            <w:pPr>
              <w:pStyle w:val="2"/>
              <w:rPr>
                <w:rFonts w:hint="eastAsia"/>
              </w:rPr>
            </w:pPr>
          </w:p>
          <w:p w14:paraId="073F2A86">
            <w:pPr>
              <w:pStyle w:val="2"/>
              <w:rPr>
                <w:rFonts w:hint="eastAsia"/>
              </w:rPr>
            </w:pPr>
          </w:p>
          <w:p w14:paraId="09823FB6">
            <w:pPr>
              <w:pStyle w:val="2"/>
              <w:rPr>
                <w:rFonts w:hint="eastAsia"/>
              </w:rPr>
            </w:pPr>
          </w:p>
        </w:tc>
        <w:tc>
          <w:tcPr>
            <w:tcW w:w="5373" w:type="dxa"/>
            <w:gridSpan w:val="6"/>
          </w:tcPr>
          <w:p w14:paraId="0E2FA43C">
            <w:pPr>
              <w:rPr>
                <w:rFonts w:hint="eastAsia" w:ascii="方正仿宋_GBK" w:hAnsi="仿宋" w:eastAsia="方正仿宋_GBK"/>
                <w:sz w:val="24"/>
                <w:szCs w:val="28"/>
              </w:rPr>
            </w:pPr>
          </w:p>
          <w:p w14:paraId="7AA209CF">
            <w:pPr>
              <w:rPr>
                <w:rFonts w:hint="eastAsia" w:ascii="方正仿宋_GBK" w:hAnsi="仿宋" w:eastAsia="方正仿宋_GBK"/>
                <w:sz w:val="24"/>
                <w:szCs w:val="28"/>
              </w:rPr>
            </w:pPr>
          </w:p>
          <w:p w14:paraId="581C58DE">
            <w:pPr>
              <w:rPr>
                <w:rFonts w:hint="eastAsia" w:ascii="方正仿宋_GBK" w:hAnsi="仿宋" w:eastAsia="方正仿宋_GBK"/>
                <w:sz w:val="24"/>
                <w:szCs w:val="28"/>
              </w:rPr>
            </w:pPr>
            <w:r>
              <w:rPr>
                <w:rFonts w:hint="eastAsia" w:ascii="方正仿宋_GBK" w:hAnsi="仿宋" w:eastAsia="方正仿宋_GBK"/>
                <w:sz w:val="24"/>
                <w:szCs w:val="28"/>
              </w:rPr>
              <w:t xml:space="preserve">法定代表人或法定代表人授权代表： </w:t>
            </w:r>
          </w:p>
          <w:p w14:paraId="1C287A68">
            <w:r>
              <w:rPr>
                <w:rFonts w:hint="eastAsia" w:ascii="方正仿宋_GBK" w:hAnsi="仿宋" w:eastAsia="方正仿宋_GBK"/>
                <w:sz w:val="24"/>
                <w:szCs w:val="28"/>
              </w:rPr>
              <w:t>（签字或盖章）</w:t>
            </w:r>
          </w:p>
        </w:tc>
      </w:tr>
      <w:tr w14:paraId="165B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9628" w:type="dxa"/>
            <w:gridSpan w:val="9"/>
            <w:vAlign w:val="center"/>
          </w:tcPr>
          <w:p w14:paraId="208D822A">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p w14:paraId="31F79A04">
            <w:pPr>
              <w:rPr>
                <w:rFonts w:hint="eastAsia" w:ascii="方正仿宋_GBK" w:hAnsi="仿宋" w:eastAsia="方正仿宋_GBK"/>
                <w:sz w:val="24"/>
                <w:szCs w:val="28"/>
              </w:rPr>
            </w:pPr>
          </w:p>
        </w:tc>
      </w:tr>
    </w:tbl>
    <w:p w14:paraId="5E1E9E45">
      <w:pPr>
        <w:spacing w:line="500" w:lineRule="exact"/>
        <w:ind w:firstLine="480" w:firstLineChars="200"/>
        <w:rPr>
          <w:rFonts w:ascii="方正仿宋_GBK" w:hAnsi="仿宋" w:eastAsia="方正仿宋_GBK"/>
          <w:sz w:val="24"/>
          <w:szCs w:val="28"/>
        </w:rPr>
      </w:pPr>
    </w:p>
    <w:p w14:paraId="6A5B2727">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w:t>
      </w:r>
    </w:p>
    <w:p w14:paraId="38F7D702">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14:paraId="4B4A1D4A">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14:paraId="3944C35D">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14:paraId="20489863">
      <w:pPr>
        <w:snapToGrid w:val="0"/>
        <w:spacing w:line="360" w:lineRule="auto"/>
        <w:ind w:firstLine="560" w:firstLineChars="200"/>
        <w:rPr>
          <w:rFonts w:hAnsi="宋体" w:cs="宋体"/>
          <w:sz w:val="28"/>
          <w:szCs w:val="28"/>
        </w:rPr>
      </w:pPr>
    </w:p>
    <w:p w14:paraId="3CE0275A">
      <w:pPr>
        <w:snapToGrid w:val="0"/>
        <w:spacing w:line="360" w:lineRule="auto"/>
        <w:ind w:firstLine="560" w:firstLineChars="200"/>
        <w:rPr>
          <w:rFonts w:hAnsi="宋体" w:cs="宋体"/>
          <w:sz w:val="28"/>
          <w:szCs w:val="28"/>
        </w:rPr>
      </w:pPr>
    </w:p>
    <w:p w14:paraId="75D262DF"/>
    <w:p w14:paraId="32DFCCCE"/>
    <w:p w14:paraId="0AB536BD">
      <w:pPr>
        <w:pStyle w:val="4"/>
      </w:pPr>
      <w:bookmarkStart w:id="78" w:name="_Toc98942906"/>
      <w:r>
        <w:rPr>
          <w:rFonts w:hint="eastAsia"/>
        </w:rPr>
        <w:t>二、技术文件</w:t>
      </w:r>
      <w:bookmarkEnd w:id="78"/>
    </w:p>
    <w:p w14:paraId="5BF9A029">
      <w:pPr>
        <w:tabs>
          <w:tab w:val="left" w:pos="6300"/>
        </w:tabs>
        <w:snapToGrid w:val="0"/>
        <w:spacing w:line="360" w:lineRule="auto"/>
        <w:ind w:firstLine="570"/>
        <w:jc w:val="left"/>
        <w:rPr>
          <w:rFonts w:hAnsi="宋体" w:cs="宋体"/>
          <w:sz w:val="28"/>
          <w:szCs w:val="28"/>
        </w:rPr>
      </w:pPr>
      <w:r>
        <w:rPr>
          <w:rFonts w:hint="eastAsia" w:hAnsi="宋体" w:cs="宋体"/>
          <w:sz w:val="28"/>
          <w:szCs w:val="28"/>
        </w:rPr>
        <w:t xml:space="preserve">                  （一）技术条款差异表</w:t>
      </w:r>
    </w:p>
    <w:p w14:paraId="5194145E">
      <w:pPr>
        <w:spacing w:line="360" w:lineRule="auto"/>
        <w:jc w:val="left"/>
        <w:rPr>
          <w:rFonts w:hAnsi="宋体" w:cs="宋体"/>
          <w:sz w:val="28"/>
          <w:szCs w:val="28"/>
        </w:rPr>
      </w:pPr>
      <w:bookmarkStart w:id="79" w:name="_Toc19113862"/>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79"/>
      <w:r>
        <w:rPr>
          <w:rFonts w:hint="eastAsia" w:hAnsi="宋体" w:cs="宋体"/>
          <w:sz w:val="28"/>
          <w:szCs w:val="28"/>
        </w:rPr>
        <w:t xml:space="preserve"> </w:t>
      </w:r>
      <w:r>
        <w:rPr>
          <w:rFonts w:hint="eastAsia" w:hAnsi="宋体" w:cs="宋体"/>
          <w:sz w:val="28"/>
          <w:szCs w:val="28"/>
          <w:lang w:val="en-US" w:eastAsia="zh-CN"/>
        </w:rPr>
        <w:t xml:space="preserve">                        </w:t>
      </w:r>
      <w:r>
        <w:rPr>
          <w:rFonts w:hint="eastAsia" w:hAnsi="宋体" w:cs="宋体"/>
          <w:sz w:val="28"/>
          <w:szCs w:val="28"/>
        </w:rPr>
        <w:t>分包号：</w:t>
      </w:r>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46F5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0E6DFA3F">
            <w:pPr>
              <w:spacing w:line="360" w:lineRule="auto"/>
              <w:jc w:val="center"/>
              <w:rPr>
                <w:rFonts w:hAnsi="宋体" w:cs="宋体"/>
                <w:sz w:val="28"/>
                <w:szCs w:val="28"/>
              </w:rPr>
            </w:pPr>
            <w:bookmarkStart w:id="80" w:name="_Toc19113863"/>
            <w:r>
              <w:rPr>
                <w:rFonts w:hint="eastAsia" w:hAnsi="宋体" w:cs="宋体"/>
                <w:sz w:val="28"/>
                <w:szCs w:val="28"/>
              </w:rPr>
              <w:t>序号</w:t>
            </w:r>
            <w:bookmarkEnd w:id="80"/>
          </w:p>
        </w:tc>
        <w:tc>
          <w:tcPr>
            <w:tcW w:w="2428" w:type="dxa"/>
            <w:vAlign w:val="center"/>
          </w:tcPr>
          <w:p w14:paraId="516FE5BA">
            <w:pPr>
              <w:spacing w:line="360" w:lineRule="auto"/>
              <w:jc w:val="center"/>
              <w:rPr>
                <w:rFonts w:hAnsi="宋体" w:cs="宋体"/>
                <w:sz w:val="28"/>
                <w:szCs w:val="28"/>
              </w:rPr>
            </w:pPr>
            <w:bookmarkStart w:id="81" w:name="_Toc19113864"/>
            <w:r>
              <w:rPr>
                <w:rFonts w:hint="eastAsia" w:hAnsi="宋体" w:cs="宋体"/>
                <w:sz w:val="28"/>
                <w:szCs w:val="28"/>
              </w:rPr>
              <w:t>招标要求</w:t>
            </w:r>
            <w:bookmarkEnd w:id="81"/>
          </w:p>
        </w:tc>
        <w:tc>
          <w:tcPr>
            <w:tcW w:w="2520" w:type="dxa"/>
            <w:vAlign w:val="center"/>
          </w:tcPr>
          <w:p w14:paraId="4A396423">
            <w:pPr>
              <w:spacing w:line="360" w:lineRule="auto"/>
              <w:jc w:val="center"/>
              <w:rPr>
                <w:rFonts w:hAnsi="宋体" w:cs="宋体"/>
                <w:sz w:val="28"/>
                <w:szCs w:val="28"/>
              </w:rPr>
            </w:pPr>
            <w:bookmarkStart w:id="82" w:name="_Toc19113865"/>
            <w:r>
              <w:rPr>
                <w:rFonts w:hint="eastAsia" w:hAnsi="宋体" w:cs="宋体"/>
                <w:sz w:val="28"/>
                <w:szCs w:val="28"/>
              </w:rPr>
              <w:t>投标应答</w:t>
            </w:r>
            <w:bookmarkEnd w:id="82"/>
          </w:p>
        </w:tc>
        <w:tc>
          <w:tcPr>
            <w:tcW w:w="1888" w:type="dxa"/>
            <w:vAlign w:val="center"/>
          </w:tcPr>
          <w:p w14:paraId="5F3236BD">
            <w:pPr>
              <w:spacing w:line="360" w:lineRule="auto"/>
              <w:jc w:val="center"/>
              <w:rPr>
                <w:rFonts w:hAnsi="宋体" w:cs="宋体"/>
                <w:sz w:val="28"/>
                <w:szCs w:val="28"/>
              </w:rPr>
            </w:pPr>
            <w:bookmarkStart w:id="83" w:name="_Toc19113866"/>
            <w:r>
              <w:rPr>
                <w:rFonts w:hint="eastAsia" w:hAnsi="宋体" w:cs="宋体"/>
                <w:sz w:val="28"/>
                <w:szCs w:val="28"/>
              </w:rPr>
              <w:t>差异说明</w:t>
            </w:r>
            <w:bookmarkEnd w:id="83"/>
          </w:p>
        </w:tc>
      </w:tr>
      <w:tr w14:paraId="6537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5813070">
            <w:pPr>
              <w:tabs>
                <w:tab w:val="left" w:pos="6300"/>
              </w:tabs>
              <w:snapToGrid w:val="0"/>
              <w:spacing w:line="360" w:lineRule="auto"/>
              <w:jc w:val="center"/>
              <w:outlineLvl w:val="0"/>
              <w:rPr>
                <w:rFonts w:hAnsi="宋体" w:cs="宋体"/>
                <w:sz w:val="28"/>
                <w:szCs w:val="28"/>
              </w:rPr>
            </w:pPr>
          </w:p>
        </w:tc>
        <w:tc>
          <w:tcPr>
            <w:tcW w:w="2428" w:type="dxa"/>
            <w:vAlign w:val="center"/>
          </w:tcPr>
          <w:p w14:paraId="2A9A0331">
            <w:pPr>
              <w:tabs>
                <w:tab w:val="left" w:pos="6300"/>
              </w:tabs>
              <w:snapToGrid w:val="0"/>
              <w:spacing w:line="360" w:lineRule="auto"/>
              <w:jc w:val="center"/>
              <w:outlineLvl w:val="0"/>
              <w:rPr>
                <w:rFonts w:hAnsi="宋体" w:cs="宋体"/>
                <w:sz w:val="28"/>
                <w:szCs w:val="28"/>
              </w:rPr>
            </w:pPr>
          </w:p>
        </w:tc>
        <w:tc>
          <w:tcPr>
            <w:tcW w:w="2520" w:type="dxa"/>
            <w:vAlign w:val="center"/>
          </w:tcPr>
          <w:p w14:paraId="7D6AC8A1">
            <w:pPr>
              <w:tabs>
                <w:tab w:val="left" w:pos="6300"/>
              </w:tabs>
              <w:snapToGrid w:val="0"/>
              <w:spacing w:line="360" w:lineRule="auto"/>
              <w:jc w:val="center"/>
              <w:outlineLvl w:val="0"/>
              <w:rPr>
                <w:rFonts w:hAnsi="宋体" w:cs="宋体"/>
                <w:sz w:val="28"/>
                <w:szCs w:val="28"/>
              </w:rPr>
            </w:pPr>
            <w:r>
              <w:rPr>
                <w:rFonts w:hint="eastAsia" w:ascii="宋体" w:hAnsi="宋体" w:cs="宋体"/>
                <w:color w:val="auto"/>
                <w:sz w:val="21"/>
                <w:szCs w:val="21"/>
              </w:rPr>
              <w:t>提醒：请注明技术参数或具体内容以及投标文件中技术参数或具体内容的位置（页码）</w:t>
            </w:r>
          </w:p>
        </w:tc>
        <w:tc>
          <w:tcPr>
            <w:tcW w:w="1888" w:type="dxa"/>
            <w:vAlign w:val="center"/>
          </w:tcPr>
          <w:p w14:paraId="266E951E">
            <w:pPr>
              <w:tabs>
                <w:tab w:val="left" w:pos="6300"/>
              </w:tabs>
              <w:snapToGrid w:val="0"/>
              <w:spacing w:line="360" w:lineRule="auto"/>
              <w:jc w:val="center"/>
              <w:outlineLvl w:val="0"/>
              <w:rPr>
                <w:rFonts w:hAnsi="宋体" w:cs="宋体"/>
                <w:sz w:val="28"/>
                <w:szCs w:val="28"/>
              </w:rPr>
            </w:pPr>
          </w:p>
        </w:tc>
      </w:tr>
      <w:tr w14:paraId="7986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D8DD91C">
            <w:pPr>
              <w:tabs>
                <w:tab w:val="left" w:pos="6300"/>
              </w:tabs>
              <w:snapToGrid w:val="0"/>
              <w:spacing w:line="360" w:lineRule="auto"/>
              <w:jc w:val="center"/>
              <w:outlineLvl w:val="0"/>
              <w:rPr>
                <w:rFonts w:hAnsi="宋体" w:cs="宋体"/>
                <w:sz w:val="28"/>
                <w:szCs w:val="28"/>
              </w:rPr>
            </w:pPr>
          </w:p>
        </w:tc>
        <w:tc>
          <w:tcPr>
            <w:tcW w:w="2428" w:type="dxa"/>
            <w:vAlign w:val="center"/>
          </w:tcPr>
          <w:p w14:paraId="4C213B88">
            <w:pPr>
              <w:tabs>
                <w:tab w:val="left" w:pos="6300"/>
              </w:tabs>
              <w:snapToGrid w:val="0"/>
              <w:spacing w:line="360" w:lineRule="auto"/>
              <w:jc w:val="center"/>
              <w:outlineLvl w:val="0"/>
              <w:rPr>
                <w:rFonts w:hAnsi="宋体" w:cs="宋体"/>
                <w:sz w:val="28"/>
                <w:szCs w:val="28"/>
              </w:rPr>
            </w:pPr>
          </w:p>
        </w:tc>
        <w:tc>
          <w:tcPr>
            <w:tcW w:w="2520" w:type="dxa"/>
            <w:vAlign w:val="center"/>
          </w:tcPr>
          <w:p w14:paraId="2FF24C13">
            <w:pPr>
              <w:tabs>
                <w:tab w:val="left" w:pos="6300"/>
              </w:tabs>
              <w:snapToGrid w:val="0"/>
              <w:spacing w:line="360" w:lineRule="auto"/>
              <w:jc w:val="center"/>
              <w:outlineLvl w:val="0"/>
              <w:rPr>
                <w:rFonts w:hAnsi="宋体" w:cs="宋体"/>
                <w:sz w:val="28"/>
                <w:szCs w:val="28"/>
              </w:rPr>
            </w:pPr>
          </w:p>
        </w:tc>
        <w:tc>
          <w:tcPr>
            <w:tcW w:w="1888" w:type="dxa"/>
            <w:vAlign w:val="center"/>
          </w:tcPr>
          <w:p w14:paraId="76810F22">
            <w:pPr>
              <w:tabs>
                <w:tab w:val="left" w:pos="6300"/>
              </w:tabs>
              <w:snapToGrid w:val="0"/>
              <w:spacing w:line="360" w:lineRule="auto"/>
              <w:jc w:val="center"/>
              <w:outlineLvl w:val="0"/>
              <w:rPr>
                <w:rFonts w:hAnsi="宋体" w:cs="宋体"/>
                <w:sz w:val="28"/>
                <w:szCs w:val="28"/>
              </w:rPr>
            </w:pPr>
          </w:p>
        </w:tc>
      </w:tr>
      <w:tr w14:paraId="3500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E4975A2">
            <w:pPr>
              <w:tabs>
                <w:tab w:val="left" w:pos="6300"/>
              </w:tabs>
              <w:snapToGrid w:val="0"/>
              <w:spacing w:line="360" w:lineRule="auto"/>
              <w:jc w:val="center"/>
              <w:outlineLvl w:val="0"/>
              <w:rPr>
                <w:rFonts w:hAnsi="宋体" w:cs="宋体"/>
                <w:sz w:val="28"/>
                <w:szCs w:val="28"/>
              </w:rPr>
            </w:pPr>
          </w:p>
        </w:tc>
        <w:tc>
          <w:tcPr>
            <w:tcW w:w="2428" w:type="dxa"/>
            <w:vAlign w:val="center"/>
          </w:tcPr>
          <w:p w14:paraId="09C6B62B">
            <w:pPr>
              <w:tabs>
                <w:tab w:val="left" w:pos="6300"/>
              </w:tabs>
              <w:snapToGrid w:val="0"/>
              <w:spacing w:line="360" w:lineRule="auto"/>
              <w:jc w:val="center"/>
              <w:outlineLvl w:val="0"/>
              <w:rPr>
                <w:rFonts w:hAnsi="宋体" w:cs="宋体"/>
                <w:sz w:val="28"/>
                <w:szCs w:val="28"/>
              </w:rPr>
            </w:pPr>
          </w:p>
        </w:tc>
        <w:tc>
          <w:tcPr>
            <w:tcW w:w="2520" w:type="dxa"/>
            <w:vAlign w:val="center"/>
          </w:tcPr>
          <w:p w14:paraId="29A6FD4C">
            <w:pPr>
              <w:tabs>
                <w:tab w:val="left" w:pos="6300"/>
              </w:tabs>
              <w:snapToGrid w:val="0"/>
              <w:spacing w:line="360" w:lineRule="auto"/>
              <w:jc w:val="center"/>
              <w:outlineLvl w:val="0"/>
              <w:rPr>
                <w:rFonts w:hAnsi="宋体" w:cs="宋体"/>
                <w:sz w:val="28"/>
                <w:szCs w:val="28"/>
              </w:rPr>
            </w:pPr>
          </w:p>
        </w:tc>
        <w:tc>
          <w:tcPr>
            <w:tcW w:w="1888" w:type="dxa"/>
            <w:vAlign w:val="center"/>
          </w:tcPr>
          <w:p w14:paraId="045445BE">
            <w:pPr>
              <w:tabs>
                <w:tab w:val="left" w:pos="6300"/>
              </w:tabs>
              <w:snapToGrid w:val="0"/>
              <w:spacing w:line="360" w:lineRule="auto"/>
              <w:jc w:val="center"/>
              <w:outlineLvl w:val="0"/>
              <w:rPr>
                <w:rFonts w:hAnsi="宋体" w:cs="宋体"/>
                <w:sz w:val="28"/>
                <w:szCs w:val="28"/>
              </w:rPr>
            </w:pPr>
          </w:p>
        </w:tc>
      </w:tr>
      <w:tr w14:paraId="1DD7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400280E">
            <w:pPr>
              <w:tabs>
                <w:tab w:val="left" w:pos="6300"/>
              </w:tabs>
              <w:snapToGrid w:val="0"/>
              <w:spacing w:line="360" w:lineRule="auto"/>
              <w:jc w:val="center"/>
              <w:outlineLvl w:val="0"/>
              <w:rPr>
                <w:rFonts w:hAnsi="宋体" w:cs="宋体"/>
                <w:sz w:val="28"/>
                <w:szCs w:val="28"/>
              </w:rPr>
            </w:pPr>
          </w:p>
        </w:tc>
        <w:tc>
          <w:tcPr>
            <w:tcW w:w="2428" w:type="dxa"/>
            <w:vAlign w:val="center"/>
          </w:tcPr>
          <w:p w14:paraId="319D848E">
            <w:pPr>
              <w:tabs>
                <w:tab w:val="left" w:pos="6300"/>
              </w:tabs>
              <w:snapToGrid w:val="0"/>
              <w:spacing w:line="360" w:lineRule="auto"/>
              <w:jc w:val="center"/>
              <w:outlineLvl w:val="0"/>
              <w:rPr>
                <w:rFonts w:hAnsi="宋体" w:cs="宋体"/>
                <w:sz w:val="28"/>
                <w:szCs w:val="28"/>
              </w:rPr>
            </w:pPr>
          </w:p>
        </w:tc>
        <w:tc>
          <w:tcPr>
            <w:tcW w:w="2520" w:type="dxa"/>
            <w:vAlign w:val="center"/>
          </w:tcPr>
          <w:p w14:paraId="74945C1B">
            <w:pPr>
              <w:tabs>
                <w:tab w:val="left" w:pos="6300"/>
              </w:tabs>
              <w:snapToGrid w:val="0"/>
              <w:spacing w:line="360" w:lineRule="auto"/>
              <w:jc w:val="center"/>
              <w:outlineLvl w:val="0"/>
              <w:rPr>
                <w:rFonts w:hAnsi="宋体" w:cs="宋体"/>
                <w:sz w:val="28"/>
                <w:szCs w:val="28"/>
              </w:rPr>
            </w:pPr>
          </w:p>
        </w:tc>
        <w:tc>
          <w:tcPr>
            <w:tcW w:w="1888" w:type="dxa"/>
            <w:vAlign w:val="center"/>
          </w:tcPr>
          <w:p w14:paraId="149E8513">
            <w:pPr>
              <w:tabs>
                <w:tab w:val="left" w:pos="6300"/>
              </w:tabs>
              <w:snapToGrid w:val="0"/>
              <w:spacing w:line="360" w:lineRule="auto"/>
              <w:jc w:val="center"/>
              <w:outlineLvl w:val="0"/>
              <w:rPr>
                <w:rFonts w:hAnsi="宋体" w:cs="宋体"/>
                <w:sz w:val="28"/>
                <w:szCs w:val="28"/>
              </w:rPr>
            </w:pPr>
          </w:p>
        </w:tc>
      </w:tr>
      <w:tr w14:paraId="0C12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4456686">
            <w:pPr>
              <w:tabs>
                <w:tab w:val="left" w:pos="6300"/>
              </w:tabs>
              <w:snapToGrid w:val="0"/>
              <w:spacing w:line="360" w:lineRule="auto"/>
              <w:jc w:val="center"/>
              <w:outlineLvl w:val="0"/>
              <w:rPr>
                <w:rFonts w:hAnsi="宋体" w:cs="宋体"/>
                <w:sz w:val="28"/>
                <w:szCs w:val="28"/>
              </w:rPr>
            </w:pPr>
          </w:p>
        </w:tc>
        <w:tc>
          <w:tcPr>
            <w:tcW w:w="2428" w:type="dxa"/>
            <w:vAlign w:val="center"/>
          </w:tcPr>
          <w:p w14:paraId="1BFEDB5F">
            <w:pPr>
              <w:tabs>
                <w:tab w:val="left" w:pos="6300"/>
              </w:tabs>
              <w:snapToGrid w:val="0"/>
              <w:spacing w:line="360" w:lineRule="auto"/>
              <w:jc w:val="center"/>
              <w:outlineLvl w:val="0"/>
              <w:rPr>
                <w:rFonts w:hAnsi="宋体" w:cs="宋体"/>
                <w:sz w:val="28"/>
                <w:szCs w:val="28"/>
              </w:rPr>
            </w:pPr>
          </w:p>
        </w:tc>
        <w:tc>
          <w:tcPr>
            <w:tcW w:w="2520" w:type="dxa"/>
            <w:vAlign w:val="center"/>
          </w:tcPr>
          <w:p w14:paraId="239B5697">
            <w:pPr>
              <w:tabs>
                <w:tab w:val="left" w:pos="6300"/>
              </w:tabs>
              <w:snapToGrid w:val="0"/>
              <w:spacing w:line="360" w:lineRule="auto"/>
              <w:jc w:val="center"/>
              <w:outlineLvl w:val="0"/>
              <w:rPr>
                <w:rFonts w:hAnsi="宋体" w:cs="宋体"/>
                <w:sz w:val="28"/>
                <w:szCs w:val="28"/>
              </w:rPr>
            </w:pPr>
          </w:p>
        </w:tc>
        <w:tc>
          <w:tcPr>
            <w:tcW w:w="1888" w:type="dxa"/>
            <w:vAlign w:val="center"/>
          </w:tcPr>
          <w:p w14:paraId="65A90A85">
            <w:pPr>
              <w:tabs>
                <w:tab w:val="left" w:pos="6300"/>
              </w:tabs>
              <w:snapToGrid w:val="0"/>
              <w:spacing w:line="360" w:lineRule="auto"/>
              <w:jc w:val="center"/>
              <w:outlineLvl w:val="0"/>
              <w:rPr>
                <w:rFonts w:hAnsi="宋体" w:cs="宋体"/>
                <w:sz w:val="28"/>
                <w:szCs w:val="28"/>
              </w:rPr>
            </w:pPr>
          </w:p>
        </w:tc>
      </w:tr>
      <w:tr w14:paraId="01E3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1D38F56">
            <w:pPr>
              <w:tabs>
                <w:tab w:val="left" w:pos="6300"/>
              </w:tabs>
              <w:snapToGrid w:val="0"/>
              <w:spacing w:line="360" w:lineRule="auto"/>
              <w:jc w:val="center"/>
              <w:outlineLvl w:val="0"/>
              <w:rPr>
                <w:rFonts w:hAnsi="宋体" w:cs="宋体"/>
                <w:sz w:val="28"/>
                <w:szCs w:val="28"/>
              </w:rPr>
            </w:pPr>
          </w:p>
        </w:tc>
        <w:tc>
          <w:tcPr>
            <w:tcW w:w="2428" w:type="dxa"/>
            <w:vAlign w:val="center"/>
          </w:tcPr>
          <w:p w14:paraId="502F1FBD">
            <w:pPr>
              <w:tabs>
                <w:tab w:val="left" w:pos="6300"/>
              </w:tabs>
              <w:snapToGrid w:val="0"/>
              <w:spacing w:line="360" w:lineRule="auto"/>
              <w:jc w:val="center"/>
              <w:outlineLvl w:val="0"/>
              <w:rPr>
                <w:rFonts w:hAnsi="宋体" w:cs="宋体"/>
                <w:sz w:val="28"/>
                <w:szCs w:val="28"/>
              </w:rPr>
            </w:pPr>
          </w:p>
        </w:tc>
        <w:tc>
          <w:tcPr>
            <w:tcW w:w="2520" w:type="dxa"/>
            <w:vAlign w:val="center"/>
          </w:tcPr>
          <w:p w14:paraId="401B5AA3">
            <w:pPr>
              <w:tabs>
                <w:tab w:val="left" w:pos="6300"/>
              </w:tabs>
              <w:snapToGrid w:val="0"/>
              <w:spacing w:line="360" w:lineRule="auto"/>
              <w:jc w:val="center"/>
              <w:outlineLvl w:val="0"/>
              <w:rPr>
                <w:rFonts w:hAnsi="宋体" w:cs="宋体"/>
                <w:sz w:val="28"/>
                <w:szCs w:val="28"/>
              </w:rPr>
            </w:pPr>
          </w:p>
        </w:tc>
        <w:tc>
          <w:tcPr>
            <w:tcW w:w="1888" w:type="dxa"/>
            <w:vAlign w:val="center"/>
          </w:tcPr>
          <w:p w14:paraId="248E31C3">
            <w:pPr>
              <w:tabs>
                <w:tab w:val="left" w:pos="6300"/>
              </w:tabs>
              <w:snapToGrid w:val="0"/>
              <w:spacing w:line="360" w:lineRule="auto"/>
              <w:jc w:val="center"/>
              <w:outlineLvl w:val="0"/>
              <w:rPr>
                <w:rFonts w:hAnsi="宋体" w:cs="宋体"/>
                <w:sz w:val="28"/>
                <w:szCs w:val="28"/>
              </w:rPr>
            </w:pPr>
          </w:p>
        </w:tc>
      </w:tr>
      <w:tr w14:paraId="0166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3375BA1">
            <w:pPr>
              <w:tabs>
                <w:tab w:val="left" w:pos="6300"/>
              </w:tabs>
              <w:snapToGrid w:val="0"/>
              <w:spacing w:line="360" w:lineRule="auto"/>
              <w:jc w:val="center"/>
              <w:outlineLvl w:val="0"/>
              <w:rPr>
                <w:rFonts w:hAnsi="宋体" w:cs="宋体"/>
                <w:sz w:val="28"/>
                <w:szCs w:val="28"/>
              </w:rPr>
            </w:pPr>
          </w:p>
        </w:tc>
        <w:tc>
          <w:tcPr>
            <w:tcW w:w="2428" w:type="dxa"/>
            <w:vAlign w:val="center"/>
          </w:tcPr>
          <w:p w14:paraId="79FE7F09">
            <w:pPr>
              <w:tabs>
                <w:tab w:val="left" w:pos="6300"/>
              </w:tabs>
              <w:snapToGrid w:val="0"/>
              <w:spacing w:line="360" w:lineRule="auto"/>
              <w:jc w:val="center"/>
              <w:outlineLvl w:val="0"/>
              <w:rPr>
                <w:rFonts w:hAnsi="宋体" w:cs="宋体"/>
                <w:sz w:val="28"/>
                <w:szCs w:val="28"/>
              </w:rPr>
            </w:pPr>
          </w:p>
        </w:tc>
        <w:tc>
          <w:tcPr>
            <w:tcW w:w="2520" w:type="dxa"/>
            <w:vAlign w:val="center"/>
          </w:tcPr>
          <w:p w14:paraId="1F50E2FF">
            <w:pPr>
              <w:tabs>
                <w:tab w:val="left" w:pos="6300"/>
              </w:tabs>
              <w:snapToGrid w:val="0"/>
              <w:spacing w:line="360" w:lineRule="auto"/>
              <w:jc w:val="center"/>
              <w:outlineLvl w:val="0"/>
              <w:rPr>
                <w:rFonts w:hAnsi="宋体" w:cs="宋体"/>
                <w:sz w:val="28"/>
                <w:szCs w:val="28"/>
              </w:rPr>
            </w:pPr>
          </w:p>
        </w:tc>
        <w:tc>
          <w:tcPr>
            <w:tcW w:w="1888" w:type="dxa"/>
            <w:vAlign w:val="center"/>
          </w:tcPr>
          <w:p w14:paraId="35ADA0D0">
            <w:pPr>
              <w:tabs>
                <w:tab w:val="left" w:pos="6300"/>
              </w:tabs>
              <w:snapToGrid w:val="0"/>
              <w:spacing w:line="360" w:lineRule="auto"/>
              <w:jc w:val="center"/>
              <w:outlineLvl w:val="0"/>
              <w:rPr>
                <w:rFonts w:hAnsi="宋体" w:cs="宋体"/>
                <w:sz w:val="28"/>
                <w:szCs w:val="28"/>
              </w:rPr>
            </w:pPr>
          </w:p>
        </w:tc>
      </w:tr>
      <w:tr w14:paraId="7D25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B67B7B2">
            <w:pPr>
              <w:tabs>
                <w:tab w:val="left" w:pos="6300"/>
              </w:tabs>
              <w:snapToGrid w:val="0"/>
              <w:spacing w:line="360" w:lineRule="auto"/>
              <w:jc w:val="center"/>
              <w:outlineLvl w:val="0"/>
              <w:rPr>
                <w:rFonts w:hAnsi="宋体" w:cs="宋体"/>
                <w:sz w:val="28"/>
                <w:szCs w:val="28"/>
              </w:rPr>
            </w:pPr>
          </w:p>
        </w:tc>
        <w:tc>
          <w:tcPr>
            <w:tcW w:w="2428" w:type="dxa"/>
            <w:vAlign w:val="center"/>
          </w:tcPr>
          <w:p w14:paraId="20698B6A">
            <w:pPr>
              <w:tabs>
                <w:tab w:val="left" w:pos="6300"/>
              </w:tabs>
              <w:snapToGrid w:val="0"/>
              <w:spacing w:line="360" w:lineRule="auto"/>
              <w:jc w:val="center"/>
              <w:outlineLvl w:val="0"/>
              <w:rPr>
                <w:rFonts w:hAnsi="宋体" w:cs="宋体"/>
                <w:sz w:val="28"/>
                <w:szCs w:val="28"/>
              </w:rPr>
            </w:pPr>
          </w:p>
        </w:tc>
        <w:tc>
          <w:tcPr>
            <w:tcW w:w="2520" w:type="dxa"/>
            <w:vAlign w:val="center"/>
          </w:tcPr>
          <w:p w14:paraId="49B69DAE">
            <w:pPr>
              <w:tabs>
                <w:tab w:val="left" w:pos="6300"/>
              </w:tabs>
              <w:snapToGrid w:val="0"/>
              <w:spacing w:line="360" w:lineRule="auto"/>
              <w:jc w:val="center"/>
              <w:outlineLvl w:val="0"/>
              <w:rPr>
                <w:rFonts w:hAnsi="宋体" w:cs="宋体"/>
                <w:sz w:val="28"/>
                <w:szCs w:val="28"/>
              </w:rPr>
            </w:pPr>
          </w:p>
        </w:tc>
        <w:tc>
          <w:tcPr>
            <w:tcW w:w="1888" w:type="dxa"/>
            <w:vAlign w:val="center"/>
          </w:tcPr>
          <w:p w14:paraId="2529AF48">
            <w:pPr>
              <w:tabs>
                <w:tab w:val="left" w:pos="6300"/>
              </w:tabs>
              <w:snapToGrid w:val="0"/>
              <w:spacing w:line="360" w:lineRule="auto"/>
              <w:jc w:val="center"/>
              <w:outlineLvl w:val="0"/>
              <w:rPr>
                <w:rFonts w:hAnsi="宋体" w:cs="宋体"/>
                <w:sz w:val="28"/>
                <w:szCs w:val="28"/>
              </w:rPr>
            </w:pPr>
          </w:p>
        </w:tc>
      </w:tr>
      <w:tr w14:paraId="2A85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C7C2304">
            <w:pPr>
              <w:tabs>
                <w:tab w:val="left" w:pos="6300"/>
              </w:tabs>
              <w:snapToGrid w:val="0"/>
              <w:spacing w:line="360" w:lineRule="auto"/>
              <w:jc w:val="center"/>
              <w:outlineLvl w:val="0"/>
              <w:rPr>
                <w:rFonts w:hAnsi="宋体" w:cs="宋体"/>
                <w:sz w:val="28"/>
                <w:szCs w:val="28"/>
              </w:rPr>
            </w:pPr>
          </w:p>
        </w:tc>
        <w:tc>
          <w:tcPr>
            <w:tcW w:w="2428" w:type="dxa"/>
            <w:vAlign w:val="center"/>
          </w:tcPr>
          <w:p w14:paraId="3ED2BD5F">
            <w:pPr>
              <w:tabs>
                <w:tab w:val="left" w:pos="6300"/>
              </w:tabs>
              <w:snapToGrid w:val="0"/>
              <w:spacing w:line="360" w:lineRule="auto"/>
              <w:jc w:val="center"/>
              <w:outlineLvl w:val="0"/>
              <w:rPr>
                <w:rFonts w:hAnsi="宋体" w:cs="宋体"/>
                <w:sz w:val="28"/>
                <w:szCs w:val="28"/>
              </w:rPr>
            </w:pPr>
          </w:p>
        </w:tc>
        <w:tc>
          <w:tcPr>
            <w:tcW w:w="2520" w:type="dxa"/>
            <w:vAlign w:val="center"/>
          </w:tcPr>
          <w:p w14:paraId="634B0667">
            <w:pPr>
              <w:tabs>
                <w:tab w:val="left" w:pos="6300"/>
              </w:tabs>
              <w:snapToGrid w:val="0"/>
              <w:spacing w:line="360" w:lineRule="auto"/>
              <w:jc w:val="center"/>
              <w:outlineLvl w:val="0"/>
              <w:rPr>
                <w:rFonts w:hAnsi="宋体" w:cs="宋体"/>
                <w:sz w:val="28"/>
                <w:szCs w:val="28"/>
              </w:rPr>
            </w:pPr>
          </w:p>
        </w:tc>
        <w:tc>
          <w:tcPr>
            <w:tcW w:w="1888" w:type="dxa"/>
            <w:vAlign w:val="center"/>
          </w:tcPr>
          <w:p w14:paraId="3C5B9EEE">
            <w:pPr>
              <w:tabs>
                <w:tab w:val="left" w:pos="6300"/>
              </w:tabs>
              <w:snapToGrid w:val="0"/>
              <w:spacing w:line="360" w:lineRule="auto"/>
              <w:jc w:val="center"/>
              <w:outlineLvl w:val="0"/>
              <w:rPr>
                <w:rFonts w:hAnsi="宋体" w:cs="宋体"/>
                <w:sz w:val="28"/>
                <w:szCs w:val="28"/>
              </w:rPr>
            </w:pPr>
          </w:p>
        </w:tc>
      </w:tr>
      <w:tr w14:paraId="2D18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467" w:type="dxa"/>
            <w:gridSpan w:val="2"/>
            <w:vAlign w:val="center"/>
          </w:tcPr>
          <w:p w14:paraId="57A63166">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3D577B20">
            <w:pPr>
              <w:pStyle w:val="2"/>
              <w:ind w:firstLine="240" w:firstLineChars="100"/>
              <w:rPr>
                <w:rFonts w:hAnsi="宋体" w:cs="宋体"/>
                <w:sz w:val="28"/>
                <w:szCs w:val="28"/>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tc>
        <w:tc>
          <w:tcPr>
            <w:tcW w:w="4408" w:type="dxa"/>
            <w:gridSpan w:val="2"/>
            <w:vAlign w:val="top"/>
          </w:tcPr>
          <w:p w14:paraId="4D7646CD">
            <w:pPr>
              <w:rPr>
                <w:rFonts w:hint="eastAsia" w:ascii="方正仿宋_GBK" w:hAnsi="仿宋" w:eastAsia="方正仿宋_GBK"/>
                <w:sz w:val="24"/>
                <w:szCs w:val="28"/>
              </w:rPr>
            </w:pPr>
          </w:p>
          <w:p w14:paraId="0A793E27">
            <w:pPr>
              <w:rPr>
                <w:rFonts w:hint="eastAsia" w:ascii="方正仿宋_GBK" w:hAnsi="仿宋" w:eastAsia="方正仿宋_GBK"/>
                <w:sz w:val="24"/>
                <w:szCs w:val="28"/>
              </w:rPr>
            </w:pPr>
            <w:r>
              <w:rPr>
                <w:rFonts w:hint="eastAsia" w:ascii="方正仿宋_GBK" w:hAnsi="仿宋" w:eastAsia="方正仿宋_GBK"/>
                <w:sz w:val="24"/>
                <w:szCs w:val="28"/>
                <w:lang w:val="en-US" w:eastAsia="zh-CN"/>
              </w:rPr>
              <w:t>法</w:t>
            </w:r>
            <w:r>
              <w:rPr>
                <w:rFonts w:hint="eastAsia" w:ascii="方正仿宋_GBK" w:hAnsi="仿宋" w:eastAsia="方正仿宋_GBK"/>
                <w:sz w:val="24"/>
                <w:szCs w:val="28"/>
              </w:rPr>
              <w:t xml:space="preserve">定代表人或法定代表人授权代表： </w:t>
            </w:r>
          </w:p>
          <w:p w14:paraId="5C64B12B">
            <w:pPr>
              <w:rPr>
                <w:rFonts w:hAnsi="宋体" w:cs="宋体"/>
                <w:sz w:val="28"/>
                <w:szCs w:val="28"/>
              </w:rPr>
            </w:pPr>
            <w:r>
              <w:rPr>
                <w:rFonts w:hint="eastAsia" w:ascii="方正仿宋_GBK" w:hAnsi="仿宋" w:eastAsia="方正仿宋_GBK"/>
                <w:sz w:val="24"/>
                <w:szCs w:val="28"/>
              </w:rPr>
              <w:t>（签字或盖章）</w:t>
            </w:r>
          </w:p>
        </w:tc>
      </w:tr>
      <w:tr w14:paraId="6F53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75" w:type="dxa"/>
            <w:gridSpan w:val="4"/>
            <w:vAlign w:val="center"/>
          </w:tcPr>
          <w:p w14:paraId="7479A4C6">
            <w:pPr>
              <w:snapToGrid w:val="0"/>
              <w:spacing w:line="500" w:lineRule="exact"/>
              <w:ind w:firstLine="480" w:firstLineChars="200"/>
              <w:rPr>
                <w:rFonts w:hAnsi="宋体" w:cs="宋体"/>
                <w:sz w:val="28"/>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2267DF78">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注：</w:t>
      </w:r>
    </w:p>
    <w:p w14:paraId="35F9F700">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w:t>
      </w:r>
      <w:r>
        <w:rPr>
          <w:rFonts w:hint="eastAsia" w:hAnsi="宋体" w:cs="宋体"/>
          <w:sz w:val="28"/>
          <w:szCs w:val="28"/>
          <w:lang w:eastAsia="zh-CN"/>
        </w:rPr>
        <w:t>技术</w:t>
      </w:r>
      <w:r>
        <w:rPr>
          <w:rFonts w:hint="eastAsia" w:hAnsi="宋体" w:cs="宋体"/>
          <w:sz w:val="28"/>
          <w:szCs w:val="28"/>
        </w:rPr>
        <w:t>要求”中所列</w:t>
      </w:r>
      <w:r>
        <w:rPr>
          <w:rFonts w:hint="eastAsia" w:hAnsi="宋体" w:cs="宋体"/>
          <w:sz w:val="28"/>
          <w:szCs w:val="28"/>
          <w:lang w:eastAsia="zh-CN"/>
        </w:rPr>
        <w:t>技术</w:t>
      </w:r>
      <w:r>
        <w:rPr>
          <w:rFonts w:hint="eastAsia" w:hAnsi="宋体" w:cs="宋体"/>
          <w:sz w:val="28"/>
          <w:szCs w:val="28"/>
        </w:rPr>
        <w:t>要求进行比较和响应；</w:t>
      </w:r>
    </w:p>
    <w:p w14:paraId="1ED8B489">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14:paraId="367FDAE3">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14:paraId="22477A42">
      <w:pPr>
        <w:tabs>
          <w:tab w:val="left" w:pos="6300"/>
        </w:tabs>
        <w:snapToGrid w:val="0"/>
        <w:spacing w:line="360" w:lineRule="auto"/>
        <w:ind w:firstLine="570"/>
        <w:rPr>
          <w:rFonts w:hAnsi="宋体" w:cs="宋体"/>
          <w:sz w:val="28"/>
          <w:szCs w:val="28"/>
        </w:rPr>
      </w:pPr>
      <w:r>
        <w:rPr>
          <w:rFonts w:hint="eastAsia" w:hAnsi="宋体" w:cs="宋体"/>
          <w:sz w:val="28"/>
          <w:szCs w:val="28"/>
        </w:rPr>
        <w:t>4.可附相关支撑材料。（格式自定）</w:t>
      </w:r>
    </w:p>
    <w:p w14:paraId="2565E4CF">
      <w:pPr>
        <w:tabs>
          <w:tab w:val="left" w:pos="6300"/>
        </w:tabs>
        <w:snapToGrid w:val="0"/>
        <w:spacing w:line="360" w:lineRule="auto"/>
        <w:ind w:firstLine="570"/>
        <w:rPr>
          <w:rFonts w:hAnsi="宋体" w:cs="宋体"/>
          <w:sz w:val="28"/>
          <w:szCs w:val="28"/>
        </w:rPr>
      </w:pPr>
      <w:r>
        <w:rPr>
          <w:rFonts w:hint="eastAsia" w:hAnsi="宋体" w:cs="宋体"/>
          <w:sz w:val="28"/>
          <w:szCs w:val="28"/>
        </w:rPr>
        <w:t>5.填写投标产品《配置清单》、《质保期满后更换配件费用》和《耗材清单》，中标后将作为合同附件。若投标产品无下列相关内容，可填无。下列表格可根据实际情况调整。</w:t>
      </w:r>
    </w:p>
    <w:p w14:paraId="3AA7A804">
      <w:pPr>
        <w:ind w:right="-153"/>
      </w:pPr>
      <w:r>
        <w:rPr>
          <w:rFonts w:hint="eastAsia" w:hAnsi="宋体" w:cs="宋体"/>
          <w:sz w:val="24"/>
          <w:szCs w:val="24"/>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14:paraId="799F3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14:paraId="425567B2">
            <w:pPr>
              <w:ind w:right="-153"/>
              <w:jc w:val="center"/>
              <w:rPr>
                <w:sz w:val="24"/>
                <w:szCs w:val="24"/>
              </w:rPr>
            </w:pPr>
            <w:r>
              <w:rPr>
                <w:rFonts w:hint="eastAsia" w:hAnsi="宋体" w:cs="宋体"/>
                <w:sz w:val="24"/>
                <w:szCs w:val="24"/>
              </w:rPr>
              <w:t>序号</w:t>
            </w:r>
          </w:p>
        </w:tc>
        <w:tc>
          <w:tcPr>
            <w:tcW w:w="1222" w:type="pct"/>
            <w:noWrap/>
          </w:tcPr>
          <w:p w14:paraId="4F61F089">
            <w:pPr>
              <w:ind w:right="-153"/>
              <w:jc w:val="center"/>
              <w:rPr>
                <w:sz w:val="24"/>
                <w:szCs w:val="24"/>
              </w:rPr>
            </w:pPr>
            <w:r>
              <w:rPr>
                <w:rFonts w:hint="eastAsia" w:hAnsi="宋体" w:cs="宋体"/>
                <w:sz w:val="24"/>
                <w:szCs w:val="24"/>
              </w:rPr>
              <w:t>产品名称</w:t>
            </w:r>
          </w:p>
        </w:tc>
        <w:tc>
          <w:tcPr>
            <w:tcW w:w="1099" w:type="pct"/>
          </w:tcPr>
          <w:p w14:paraId="20C4E867">
            <w:pPr>
              <w:ind w:right="-153"/>
              <w:jc w:val="center"/>
              <w:rPr>
                <w:rFonts w:hAnsi="宋体" w:cs="宋体"/>
                <w:sz w:val="24"/>
                <w:szCs w:val="24"/>
              </w:rPr>
            </w:pPr>
            <w:r>
              <w:rPr>
                <w:rFonts w:hint="eastAsia" w:hAnsi="宋体" w:cs="宋体"/>
                <w:sz w:val="24"/>
                <w:szCs w:val="24"/>
              </w:rPr>
              <w:t>品牌、型号</w:t>
            </w:r>
          </w:p>
        </w:tc>
        <w:tc>
          <w:tcPr>
            <w:tcW w:w="1538" w:type="pct"/>
            <w:noWrap/>
          </w:tcPr>
          <w:p w14:paraId="3F654684">
            <w:pPr>
              <w:ind w:right="-153"/>
              <w:jc w:val="center"/>
              <w:rPr>
                <w:sz w:val="24"/>
                <w:szCs w:val="24"/>
              </w:rPr>
            </w:pPr>
            <w:r>
              <w:rPr>
                <w:rFonts w:hint="eastAsia" w:hAnsi="宋体" w:cs="宋体"/>
                <w:sz w:val="24"/>
                <w:szCs w:val="24"/>
              </w:rPr>
              <w:t>配置明细</w:t>
            </w:r>
          </w:p>
        </w:tc>
        <w:tc>
          <w:tcPr>
            <w:tcW w:w="390" w:type="pct"/>
            <w:noWrap/>
          </w:tcPr>
          <w:p w14:paraId="3EA83497">
            <w:pPr>
              <w:ind w:right="-153"/>
              <w:jc w:val="center"/>
              <w:rPr>
                <w:sz w:val="24"/>
                <w:szCs w:val="24"/>
              </w:rPr>
            </w:pPr>
            <w:r>
              <w:rPr>
                <w:rFonts w:hint="eastAsia" w:hAnsi="宋体" w:cs="宋体"/>
                <w:sz w:val="24"/>
                <w:szCs w:val="24"/>
              </w:rPr>
              <w:t>数量</w:t>
            </w:r>
          </w:p>
        </w:tc>
        <w:tc>
          <w:tcPr>
            <w:tcW w:w="395" w:type="pct"/>
          </w:tcPr>
          <w:p w14:paraId="0203E40C">
            <w:pPr>
              <w:ind w:right="-153"/>
              <w:jc w:val="center"/>
              <w:rPr>
                <w:rFonts w:hAnsi="宋体" w:cs="宋体"/>
                <w:sz w:val="24"/>
                <w:szCs w:val="24"/>
              </w:rPr>
            </w:pPr>
            <w:r>
              <w:rPr>
                <w:rFonts w:hint="eastAsia" w:hAnsi="宋体" w:cs="宋体"/>
                <w:sz w:val="24"/>
                <w:szCs w:val="24"/>
              </w:rPr>
              <w:t>备注</w:t>
            </w:r>
          </w:p>
        </w:tc>
      </w:tr>
      <w:tr w14:paraId="4C6A6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14:paraId="2F73303F">
            <w:pPr>
              <w:ind w:right="-153"/>
              <w:jc w:val="center"/>
              <w:rPr>
                <w:rFonts w:hAnsi="宋体" w:cs="宋体"/>
                <w:sz w:val="24"/>
                <w:szCs w:val="24"/>
              </w:rPr>
            </w:pPr>
          </w:p>
        </w:tc>
        <w:tc>
          <w:tcPr>
            <w:tcW w:w="1222" w:type="pct"/>
            <w:vAlign w:val="center"/>
          </w:tcPr>
          <w:p w14:paraId="26984A27">
            <w:pPr>
              <w:jc w:val="left"/>
              <w:rPr>
                <w:rFonts w:hAnsi="宋体" w:cs="宋体"/>
                <w:sz w:val="24"/>
                <w:szCs w:val="24"/>
              </w:rPr>
            </w:pPr>
          </w:p>
        </w:tc>
        <w:tc>
          <w:tcPr>
            <w:tcW w:w="1099" w:type="pct"/>
            <w:vAlign w:val="center"/>
          </w:tcPr>
          <w:p w14:paraId="3CADBFE3">
            <w:pPr>
              <w:jc w:val="left"/>
              <w:rPr>
                <w:rFonts w:hAnsi="宋体" w:cs="宋体"/>
                <w:sz w:val="24"/>
                <w:szCs w:val="24"/>
              </w:rPr>
            </w:pPr>
          </w:p>
        </w:tc>
        <w:tc>
          <w:tcPr>
            <w:tcW w:w="1538" w:type="pct"/>
            <w:vAlign w:val="center"/>
          </w:tcPr>
          <w:p w14:paraId="5A26E274">
            <w:pPr>
              <w:jc w:val="left"/>
              <w:rPr>
                <w:rFonts w:hAnsi="宋体" w:cs="宋体"/>
                <w:sz w:val="24"/>
                <w:szCs w:val="24"/>
              </w:rPr>
            </w:pPr>
          </w:p>
        </w:tc>
        <w:tc>
          <w:tcPr>
            <w:tcW w:w="390" w:type="pct"/>
            <w:vAlign w:val="center"/>
          </w:tcPr>
          <w:p w14:paraId="710FE93D">
            <w:pPr>
              <w:jc w:val="left"/>
              <w:rPr>
                <w:rFonts w:hAnsi="宋体" w:cs="宋体"/>
                <w:sz w:val="24"/>
                <w:szCs w:val="24"/>
              </w:rPr>
            </w:pPr>
          </w:p>
        </w:tc>
        <w:tc>
          <w:tcPr>
            <w:tcW w:w="395" w:type="pct"/>
          </w:tcPr>
          <w:p w14:paraId="653D5CEE">
            <w:pPr>
              <w:widowControl/>
              <w:jc w:val="center"/>
              <w:rPr>
                <w:rFonts w:hAnsi="宋体" w:cs="宋体"/>
                <w:sz w:val="24"/>
                <w:szCs w:val="24"/>
              </w:rPr>
            </w:pPr>
          </w:p>
        </w:tc>
      </w:tr>
      <w:tr w14:paraId="0F8BA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974FCDB">
            <w:pPr>
              <w:tabs>
                <w:tab w:val="center" w:pos="4153"/>
                <w:tab w:val="right" w:pos="8306"/>
              </w:tabs>
              <w:snapToGrid w:val="0"/>
              <w:ind w:right="-153"/>
              <w:jc w:val="center"/>
              <w:rPr>
                <w:rFonts w:hAnsi="宋体" w:cs="宋体"/>
                <w:sz w:val="24"/>
                <w:szCs w:val="24"/>
              </w:rPr>
            </w:pPr>
          </w:p>
        </w:tc>
        <w:tc>
          <w:tcPr>
            <w:tcW w:w="1222" w:type="pct"/>
            <w:vAlign w:val="center"/>
          </w:tcPr>
          <w:p w14:paraId="6C57D398">
            <w:pPr>
              <w:tabs>
                <w:tab w:val="center" w:pos="4153"/>
                <w:tab w:val="right" w:pos="8306"/>
              </w:tabs>
              <w:snapToGrid w:val="0"/>
              <w:jc w:val="left"/>
              <w:rPr>
                <w:rFonts w:hAnsi="宋体" w:cs="宋体"/>
                <w:sz w:val="24"/>
                <w:szCs w:val="24"/>
              </w:rPr>
            </w:pPr>
          </w:p>
        </w:tc>
        <w:tc>
          <w:tcPr>
            <w:tcW w:w="1099" w:type="pct"/>
            <w:vAlign w:val="center"/>
          </w:tcPr>
          <w:p w14:paraId="41B33EC7">
            <w:pPr>
              <w:tabs>
                <w:tab w:val="center" w:pos="4153"/>
                <w:tab w:val="right" w:pos="8306"/>
              </w:tabs>
              <w:snapToGrid w:val="0"/>
              <w:rPr>
                <w:sz w:val="24"/>
                <w:szCs w:val="24"/>
              </w:rPr>
            </w:pPr>
          </w:p>
        </w:tc>
        <w:tc>
          <w:tcPr>
            <w:tcW w:w="1538" w:type="pct"/>
            <w:vAlign w:val="center"/>
          </w:tcPr>
          <w:p w14:paraId="51A65E7C">
            <w:pPr>
              <w:tabs>
                <w:tab w:val="center" w:pos="4153"/>
                <w:tab w:val="right" w:pos="8306"/>
              </w:tabs>
              <w:snapToGrid w:val="0"/>
              <w:jc w:val="left"/>
              <w:rPr>
                <w:rFonts w:hAnsi="宋体" w:cs="宋体"/>
                <w:sz w:val="24"/>
                <w:szCs w:val="24"/>
              </w:rPr>
            </w:pPr>
          </w:p>
        </w:tc>
        <w:tc>
          <w:tcPr>
            <w:tcW w:w="390" w:type="pct"/>
            <w:vAlign w:val="center"/>
          </w:tcPr>
          <w:p w14:paraId="1A3B820E">
            <w:pPr>
              <w:tabs>
                <w:tab w:val="center" w:pos="4153"/>
                <w:tab w:val="right" w:pos="8306"/>
              </w:tabs>
              <w:snapToGrid w:val="0"/>
              <w:jc w:val="left"/>
              <w:rPr>
                <w:rFonts w:hAnsi="宋体" w:cs="宋体"/>
                <w:sz w:val="24"/>
                <w:szCs w:val="24"/>
              </w:rPr>
            </w:pPr>
          </w:p>
        </w:tc>
        <w:tc>
          <w:tcPr>
            <w:tcW w:w="395" w:type="pct"/>
          </w:tcPr>
          <w:p w14:paraId="19344B0C">
            <w:pPr>
              <w:widowControl/>
              <w:jc w:val="center"/>
              <w:rPr>
                <w:rFonts w:hAnsi="宋体" w:cs="宋体"/>
                <w:sz w:val="24"/>
                <w:szCs w:val="24"/>
              </w:rPr>
            </w:pPr>
          </w:p>
        </w:tc>
      </w:tr>
      <w:tr w14:paraId="2246E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53" w:type="pct"/>
          </w:tcPr>
          <w:p w14:paraId="005E6CCA">
            <w:pPr>
              <w:ind w:right="-153"/>
              <w:jc w:val="center"/>
              <w:rPr>
                <w:rFonts w:hAnsi="宋体" w:cs="宋体"/>
                <w:sz w:val="24"/>
                <w:szCs w:val="24"/>
              </w:rPr>
            </w:pPr>
          </w:p>
        </w:tc>
        <w:tc>
          <w:tcPr>
            <w:tcW w:w="1222" w:type="pct"/>
            <w:vAlign w:val="center"/>
          </w:tcPr>
          <w:p w14:paraId="356F8769">
            <w:pPr>
              <w:jc w:val="left"/>
              <w:rPr>
                <w:rFonts w:hAnsi="宋体" w:cs="宋体"/>
                <w:sz w:val="24"/>
                <w:szCs w:val="24"/>
              </w:rPr>
            </w:pPr>
          </w:p>
        </w:tc>
        <w:tc>
          <w:tcPr>
            <w:tcW w:w="1099" w:type="pct"/>
            <w:vAlign w:val="center"/>
          </w:tcPr>
          <w:p w14:paraId="39400856">
            <w:pPr>
              <w:rPr>
                <w:sz w:val="24"/>
                <w:szCs w:val="24"/>
              </w:rPr>
            </w:pPr>
          </w:p>
        </w:tc>
        <w:tc>
          <w:tcPr>
            <w:tcW w:w="1538" w:type="pct"/>
            <w:vAlign w:val="center"/>
          </w:tcPr>
          <w:p w14:paraId="44C0133A">
            <w:pPr>
              <w:jc w:val="left"/>
              <w:rPr>
                <w:rFonts w:hAnsi="宋体" w:cs="宋体"/>
                <w:sz w:val="24"/>
                <w:szCs w:val="24"/>
              </w:rPr>
            </w:pPr>
          </w:p>
        </w:tc>
        <w:tc>
          <w:tcPr>
            <w:tcW w:w="390" w:type="pct"/>
            <w:vAlign w:val="center"/>
          </w:tcPr>
          <w:p w14:paraId="65076C01">
            <w:pPr>
              <w:jc w:val="left"/>
              <w:rPr>
                <w:rFonts w:hAnsi="宋体" w:cs="宋体"/>
                <w:sz w:val="24"/>
                <w:szCs w:val="24"/>
              </w:rPr>
            </w:pPr>
          </w:p>
        </w:tc>
        <w:tc>
          <w:tcPr>
            <w:tcW w:w="395" w:type="pct"/>
          </w:tcPr>
          <w:p w14:paraId="7BBDAB61">
            <w:pPr>
              <w:widowControl/>
              <w:jc w:val="center"/>
              <w:rPr>
                <w:rFonts w:hAnsi="宋体" w:cs="宋体"/>
                <w:sz w:val="24"/>
                <w:szCs w:val="24"/>
              </w:rPr>
            </w:pPr>
          </w:p>
        </w:tc>
      </w:tr>
      <w:tr w14:paraId="079D4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3F530DD6">
            <w:pPr>
              <w:ind w:right="-153"/>
              <w:jc w:val="center"/>
              <w:rPr>
                <w:rFonts w:hAnsi="宋体" w:cs="宋体"/>
                <w:sz w:val="24"/>
                <w:szCs w:val="24"/>
              </w:rPr>
            </w:pPr>
          </w:p>
        </w:tc>
        <w:tc>
          <w:tcPr>
            <w:tcW w:w="1222" w:type="pct"/>
            <w:vAlign w:val="center"/>
          </w:tcPr>
          <w:p w14:paraId="066AF290">
            <w:pPr>
              <w:jc w:val="left"/>
              <w:rPr>
                <w:rFonts w:hAnsi="宋体" w:cs="宋体"/>
                <w:sz w:val="24"/>
                <w:szCs w:val="24"/>
              </w:rPr>
            </w:pPr>
          </w:p>
        </w:tc>
        <w:tc>
          <w:tcPr>
            <w:tcW w:w="1099" w:type="pct"/>
            <w:vAlign w:val="center"/>
          </w:tcPr>
          <w:p w14:paraId="705D9F0A">
            <w:pPr>
              <w:rPr>
                <w:sz w:val="24"/>
                <w:szCs w:val="24"/>
              </w:rPr>
            </w:pPr>
          </w:p>
        </w:tc>
        <w:tc>
          <w:tcPr>
            <w:tcW w:w="1538" w:type="pct"/>
            <w:vAlign w:val="center"/>
          </w:tcPr>
          <w:p w14:paraId="225DB757">
            <w:pPr>
              <w:jc w:val="left"/>
              <w:rPr>
                <w:rFonts w:hAnsi="宋体" w:cs="宋体"/>
                <w:sz w:val="24"/>
                <w:szCs w:val="24"/>
              </w:rPr>
            </w:pPr>
          </w:p>
        </w:tc>
        <w:tc>
          <w:tcPr>
            <w:tcW w:w="390" w:type="pct"/>
            <w:vAlign w:val="center"/>
          </w:tcPr>
          <w:p w14:paraId="3514D4FA">
            <w:pPr>
              <w:jc w:val="left"/>
              <w:rPr>
                <w:rFonts w:hAnsi="宋体" w:cs="宋体"/>
                <w:sz w:val="24"/>
                <w:szCs w:val="24"/>
              </w:rPr>
            </w:pPr>
          </w:p>
        </w:tc>
        <w:tc>
          <w:tcPr>
            <w:tcW w:w="395" w:type="pct"/>
          </w:tcPr>
          <w:p w14:paraId="01D141C3">
            <w:pPr>
              <w:widowControl/>
              <w:jc w:val="center"/>
              <w:rPr>
                <w:rFonts w:hAnsi="宋体" w:cs="宋体"/>
                <w:sz w:val="24"/>
                <w:szCs w:val="24"/>
              </w:rPr>
            </w:pPr>
          </w:p>
        </w:tc>
      </w:tr>
      <w:tr w14:paraId="15A85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4C0048AB">
            <w:pPr>
              <w:ind w:right="-153"/>
              <w:jc w:val="center"/>
              <w:rPr>
                <w:rFonts w:hAnsi="宋体" w:cs="宋体"/>
                <w:sz w:val="24"/>
                <w:szCs w:val="24"/>
              </w:rPr>
            </w:pPr>
          </w:p>
        </w:tc>
        <w:tc>
          <w:tcPr>
            <w:tcW w:w="1222" w:type="pct"/>
            <w:vAlign w:val="center"/>
          </w:tcPr>
          <w:p w14:paraId="131C0B2E">
            <w:pPr>
              <w:jc w:val="left"/>
              <w:rPr>
                <w:rFonts w:hAnsi="宋体" w:cs="宋体"/>
                <w:sz w:val="24"/>
                <w:szCs w:val="24"/>
              </w:rPr>
            </w:pPr>
          </w:p>
        </w:tc>
        <w:tc>
          <w:tcPr>
            <w:tcW w:w="1099" w:type="pct"/>
            <w:vAlign w:val="center"/>
          </w:tcPr>
          <w:p w14:paraId="6EA52DC7">
            <w:pPr>
              <w:rPr>
                <w:sz w:val="24"/>
                <w:szCs w:val="24"/>
              </w:rPr>
            </w:pPr>
          </w:p>
        </w:tc>
        <w:tc>
          <w:tcPr>
            <w:tcW w:w="1538" w:type="pct"/>
            <w:vAlign w:val="center"/>
          </w:tcPr>
          <w:p w14:paraId="72DAA6A8">
            <w:pPr>
              <w:tabs>
                <w:tab w:val="center" w:pos="4153"/>
                <w:tab w:val="right" w:pos="8306"/>
              </w:tabs>
              <w:snapToGrid w:val="0"/>
              <w:jc w:val="left"/>
              <w:rPr>
                <w:rFonts w:hAnsi="宋体" w:cs="宋体"/>
                <w:sz w:val="24"/>
                <w:szCs w:val="24"/>
              </w:rPr>
            </w:pPr>
          </w:p>
        </w:tc>
        <w:tc>
          <w:tcPr>
            <w:tcW w:w="390" w:type="pct"/>
            <w:vAlign w:val="center"/>
          </w:tcPr>
          <w:p w14:paraId="3F81C4CC">
            <w:pPr>
              <w:tabs>
                <w:tab w:val="center" w:pos="4153"/>
                <w:tab w:val="right" w:pos="8306"/>
              </w:tabs>
              <w:snapToGrid w:val="0"/>
              <w:jc w:val="left"/>
              <w:rPr>
                <w:rFonts w:hAnsi="宋体" w:cs="宋体"/>
                <w:sz w:val="24"/>
                <w:szCs w:val="24"/>
              </w:rPr>
            </w:pPr>
          </w:p>
        </w:tc>
        <w:tc>
          <w:tcPr>
            <w:tcW w:w="395" w:type="pct"/>
          </w:tcPr>
          <w:p w14:paraId="6E58F3B3">
            <w:pPr>
              <w:widowControl/>
              <w:jc w:val="center"/>
              <w:rPr>
                <w:rFonts w:hAnsi="宋体" w:cs="宋体"/>
                <w:sz w:val="24"/>
                <w:szCs w:val="24"/>
              </w:rPr>
            </w:pPr>
          </w:p>
        </w:tc>
      </w:tr>
      <w:tr w14:paraId="6E44A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7C889305">
            <w:pPr>
              <w:ind w:right="-153"/>
              <w:jc w:val="center"/>
              <w:rPr>
                <w:rFonts w:hAnsi="宋体" w:cs="宋体"/>
                <w:sz w:val="24"/>
                <w:szCs w:val="24"/>
              </w:rPr>
            </w:pPr>
          </w:p>
        </w:tc>
        <w:tc>
          <w:tcPr>
            <w:tcW w:w="1222" w:type="pct"/>
            <w:vAlign w:val="center"/>
          </w:tcPr>
          <w:p w14:paraId="47616959">
            <w:pPr>
              <w:jc w:val="left"/>
              <w:rPr>
                <w:rFonts w:hAnsi="宋体" w:cs="宋体"/>
                <w:sz w:val="24"/>
                <w:szCs w:val="24"/>
              </w:rPr>
            </w:pPr>
          </w:p>
        </w:tc>
        <w:tc>
          <w:tcPr>
            <w:tcW w:w="1099" w:type="pct"/>
            <w:vAlign w:val="center"/>
          </w:tcPr>
          <w:p w14:paraId="263A1055">
            <w:pPr>
              <w:rPr>
                <w:sz w:val="24"/>
                <w:szCs w:val="24"/>
              </w:rPr>
            </w:pPr>
          </w:p>
        </w:tc>
        <w:tc>
          <w:tcPr>
            <w:tcW w:w="1538" w:type="pct"/>
            <w:vAlign w:val="center"/>
          </w:tcPr>
          <w:p w14:paraId="0713A193">
            <w:pPr>
              <w:jc w:val="left"/>
              <w:rPr>
                <w:rFonts w:hAnsi="宋体" w:cs="宋体"/>
                <w:sz w:val="24"/>
                <w:szCs w:val="24"/>
              </w:rPr>
            </w:pPr>
          </w:p>
        </w:tc>
        <w:tc>
          <w:tcPr>
            <w:tcW w:w="390" w:type="pct"/>
            <w:vAlign w:val="center"/>
          </w:tcPr>
          <w:p w14:paraId="6D89CFB9">
            <w:pPr>
              <w:jc w:val="left"/>
              <w:rPr>
                <w:rFonts w:hAnsi="宋体" w:cs="宋体"/>
                <w:sz w:val="24"/>
                <w:szCs w:val="24"/>
              </w:rPr>
            </w:pPr>
          </w:p>
        </w:tc>
        <w:tc>
          <w:tcPr>
            <w:tcW w:w="395" w:type="pct"/>
          </w:tcPr>
          <w:p w14:paraId="7F8903E3">
            <w:pPr>
              <w:widowControl/>
              <w:jc w:val="center"/>
              <w:rPr>
                <w:rFonts w:hAnsi="宋体" w:cs="宋体"/>
                <w:sz w:val="24"/>
                <w:szCs w:val="24"/>
              </w:rPr>
            </w:pPr>
          </w:p>
        </w:tc>
      </w:tr>
      <w:tr w14:paraId="1E6B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60D01126">
            <w:pPr>
              <w:ind w:right="-153"/>
              <w:jc w:val="center"/>
              <w:rPr>
                <w:rFonts w:hAnsi="宋体" w:cs="宋体"/>
                <w:sz w:val="24"/>
                <w:szCs w:val="24"/>
              </w:rPr>
            </w:pPr>
          </w:p>
        </w:tc>
        <w:tc>
          <w:tcPr>
            <w:tcW w:w="1222" w:type="pct"/>
            <w:vAlign w:val="center"/>
          </w:tcPr>
          <w:p w14:paraId="58DBA532">
            <w:pPr>
              <w:jc w:val="left"/>
              <w:rPr>
                <w:rFonts w:hAnsi="宋体" w:cs="宋体"/>
                <w:sz w:val="24"/>
                <w:szCs w:val="24"/>
              </w:rPr>
            </w:pPr>
          </w:p>
        </w:tc>
        <w:tc>
          <w:tcPr>
            <w:tcW w:w="1099" w:type="pct"/>
            <w:vAlign w:val="center"/>
          </w:tcPr>
          <w:p w14:paraId="43276627">
            <w:pPr>
              <w:rPr>
                <w:sz w:val="24"/>
                <w:szCs w:val="24"/>
              </w:rPr>
            </w:pPr>
          </w:p>
        </w:tc>
        <w:tc>
          <w:tcPr>
            <w:tcW w:w="1538" w:type="pct"/>
            <w:vAlign w:val="center"/>
          </w:tcPr>
          <w:p w14:paraId="1FD08619">
            <w:pPr>
              <w:jc w:val="left"/>
              <w:rPr>
                <w:rFonts w:hAnsi="宋体" w:cs="宋体"/>
                <w:sz w:val="24"/>
                <w:szCs w:val="24"/>
              </w:rPr>
            </w:pPr>
          </w:p>
        </w:tc>
        <w:tc>
          <w:tcPr>
            <w:tcW w:w="390" w:type="pct"/>
            <w:vAlign w:val="center"/>
          </w:tcPr>
          <w:p w14:paraId="0EA4D387">
            <w:pPr>
              <w:jc w:val="left"/>
              <w:rPr>
                <w:rFonts w:hAnsi="宋体" w:cs="宋体"/>
                <w:sz w:val="24"/>
                <w:szCs w:val="24"/>
              </w:rPr>
            </w:pPr>
          </w:p>
        </w:tc>
        <w:tc>
          <w:tcPr>
            <w:tcW w:w="395" w:type="pct"/>
          </w:tcPr>
          <w:p w14:paraId="40F20E81">
            <w:pPr>
              <w:widowControl/>
              <w:jc w:val="center"/>
              <w:rPr>
                <w:rFonts w:hAnsi="宋体" w:cs="宋体"/>
                <w:sz w:val="24"/>
                <w:szCs w:val="24"/>
              </w:rPr>
            </w:pPr>
          </w:p>
        </w:tc>
      </w:tr>
      <w:tr w14:paraId="5D076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6201D84D">
            <w:pPr>
              <w:ind w:right="-153"/>
              <w:jc w:val="center"/>
              <w:rPr>
                <w:rFonts w:hAnsi="宋体" w:cs="宋体"/>
                <w:sz w:val="24"/>
                <w:szCs w:val="24"/>
              </w:rPr>
            </w:pPr>
          </w:p>
        </w:tc>
        <w:tc>
          <w:tcPr>
            <w:tcW w:w="1222" w:type="pct"/>
            <w:vAlign w:val="center"/>
          </w:tcPr>
          <w:p w14:paraId="6DD94749">
            <w:pPr>
              <w:jc w:val="left"/>
              <w:rPr>
                <w:rFonts w:hAnsi="宋体" w:cs="宋体"/>
                <w:sz w:val="24"/>
                <w:szCs w:val="24"/>
              </w:rPr>
            </w:pPr>
          </w:p>
        </w:tc>
        <w:tc>
          <w:tcPr>
            <w:tcW w:w="1099" w:type="pct"/>
            <w:vAlign w:val="center"/>
          </w:tcPr>
          <w:p w14:paraId="2E63052D">
            <w:pPr>
              <w:rPr>
                <w:sz w:val="24"/>
                <w:szCs w:val="24"/>
              </w:rPr>
            </w:pPr>
          </w:p>
        </w:tc>
        <w:tc>
          <w:tcPr>
            <w:tcW w:w="1538" w:type="pct"/>
            <w:vAlign w:val="center"/>
          </w:tcPr>
          <w:p w14:paraId="1D31F418">
            <w:pPr>
              <w:jc w:val="left"/>
              <w:rPr>
                <w:rFonts w:hAnsi="宋体" w:cs="宋体"/>
                <w:sz w:val="24"/>
                <w:szCs w:val="24"/>
              </w:rPr>
            </w:pPr>
          </w:p>
        </w:tc>
        <w:tc>
          <w:tcPr>
            <w:tcW w:w="390" w:type="pct"/>
            <w:vAlign w:val="center"/>
          </w:tcPr>
          <w:p w14:paraId="467690C5">
            <w:pPr>
              <w:jc w:val="left"/>
              <w:rPr>
                <w:rFonts w:hAnsi="宋体" w:cs="宋体"/>
                <w:sz w:val="24"/>
                <w:szCs w:val="24"/>
              </w:rPr>
            </w:pPr>
          </w:p>
        </w:tc>
        <w:tc>
          <w:tcPr>
            <w:tcW w:w="395" w:type="pct"/>
          </w:tcPr>
          <w:p w14:paraId="6371B452">
            <w:pPr>
              <w:widowControl/>
              <w:jc w:val="center"/>
              <w:rPr>
                <w:rFonts w:hAnsi="宋体" w:cs="宋体"/>
                <w:sz w:val="24"/>
                <w:szCs w:val="24"/>
              </w:rPr>
            </w:pPr>
          </w:p>
        </w:tc>
      </w:tr>
      <w:tr w14:paraId="30467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9DBA031">
            <w:pPr>
              <w:ind w:right="-153"/>
              <w:jc w:val="center"/>
              <w:rPr>
                <w:rFonts w:hAnsi="宋体" w:cs="宋体"/>
                <w:sz w:val="24"/>
                <w:szCs w:val="24"/>
              </w:rPr>
            </w:pPr>
          </w:p>
        </w:tc>
        <w:tc>
          <w:tcPr>
            <w:tcW w:w="1222" w:type="pct"/>
            <w:vAlign w:val="center"/>
          </w:tcPr>
          <w:p w14:paraId="024ED8F8">
            <w:pPr>
              <w:jc w:val="left"/>
              <w:rPr>
                <w:rFonts w:hAnsi="宋体" w:cs="宋体"/>
                <w:sz w:val="24"/>
                <w:szCs w:val="24"/>
              </w:rPr>
            </w:pPr>
          </w:p>
        </w:tc>
        <w:tc>
          <w:tcPr>
            <w:tcW w:w="1099" w:type="pct"/>
            <w:vAlign w:val="center"/>
          </w:tcPr>
          <w:p w14:paraId="3214E606">
            <w:pPr>
              <w:rPr>
                <w:sz w:val="24"/>
                <w:szCs w:val="24"/>
              </w:rPr>
            </w:pPr>
          </w:p>
        </w:tc>
        <w:tc>
          <w:tcPr>
            <w:tcW w:w="1538" w:type="pct"/>
            <w:vAlign w:val="center"/>
          </w:tcPr>
          <w:p w14:paraId="3E747288">
            <w:pPr>
              <w:jc w:val="left"/>
              <w:rPr>
                <w:rFonts w:hAnsi="宋体" w:cs="宋体"/>
                <w:sz w:val="24"/>
                <w:szCs w:val="24"/>
              </w:rPr>
            </w:pPr>
          </w:p>
        </w:tc>
        <w:tc>
          <w:tcPr>
            <w:tcW w:w="390" w:type="pct"/>
            <w:vAlign w:val="center"/>
          </w:tcPr>
          <w:p w14:paraId="3688B6FC">
            <w:pPr>
              <w:jc w:val="left"/>
              <w:rPr>
                <w:rFonts w:hAnsi="宋体" w:cs="宋体"/>
                <w:sz w:val="24"/>
                <w:szCs w:val="24"/>
              </w:rPr>
            </w:pPr>
          </w:p>
        </w:tc>
        <w:tc>
          <w:tcPr>
            <w:tcW w:w="395" w:type="pct"/>
          </w:tcPr>
          <w:p w14:paraId="400F34D6">
            <w:pPr>
              <w:widowControl/>
              <w:jc w:val="center"/>
              <w:rPr>
                <w:rFonts w:hAnsi="宋体" w:cs="宋体"/>
                <w:sz w:val="24"/>
                <w:szCs w:val="24"/>
              </w:rPr>
            </w:pPr>
          </w:p>
        </w:tc>
      </w:tr>
      <w:tr w14:paraId="3A94B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53" w:type="pct"/>
          </w:tcPr>
          <w:p w14:paraId="219DF3DA">
            <w:pPr>
              <w:ind w:right="-153"/>
              <w:jc w:val="center"/>
              <w:rPr>
                <w:rFonts w:hAnsi="宋体" w:cs="宋体"/>
                <w:sz w:val="24"/>
                <w:szCs w:val="24"/>
              </w:rPr>
            </w:pPr>
          </w:p>
        </w:tc>
        <w:tc>
          <w:tcPr>
            <w:tcW w:w="1222" w:type="pct"/>
            <w:vAlign w:val="center"/>
          </w:tcPr>
          <w:p w14:paraId="36BA677F">
            <w:pPr>
              <w:jc w:val="left"/>
              <w:rPr>
                <w:rFonts w:hAnsi="宋体" w:cs="宋体"/>
                <w:sz w:val="24"/>
                <w:szCs w:val="24"/>
              </w:rPr>
            </w:pPr>
          </w:p>
        </w:tc>
        <w:tc>
          <w:tcPr>
            <w:tcW w:w="1099" w:type="pct"/>
            <w:vAlign w:val="center"/>
          </w:tcPr>
          <w:p w14:paraId="75720A2C">
            <w:pPr>
              <w:rPr>
                <w:sz w:val="24"/>
                <w:szCs w:val="24"/>
              </w:rPr>
            </w:pPr>
          </w:p>
        </w:tc>
        <w:tc>
          <w:tcPr>
            <w:tcW w:w="1538" w:type="pct"/>
            <w:vAlign w:val="center"/>
          </w:tcPr>
          <w:p w14:paraId="3B0DF314">
            <w:pPr>
              <w:jc w:val="left"/>
              <w:rPr>
                <w:rFonts w:hAnsi="宋体" w:cs="宋体"/>
                <w:sz w:val="24"/>
                <w:szCs w:val="24"/>
              </w:rPr>
            </w:pPr>
          </w:p>
        </w:tc>
        <w:tc>
          <w:tcPr>
            <w:tcW w:w="390" w:type="pct"/>
            <w:vAlign w:val="center"/>
          </w:tcPr>
          <w:p w14:paraId="71870712">
            <w:pPr>
              <w:jc w:val="left"/>
              <w:rPr>
                <w:rFonts w:hAnsi="宋体" w:cs="宋体"/>
                <w:sz w:val="24"/>
                <w:szCs w:val="24"/>
              </w:rPr>
            </w:pPr>
          </w:p>
        </w:tc>
        <w:tc>
          <w:tcPr>
            <w:tcW w:w="395" w:type="pct"/>
          </w:tcPr>
          <w:p w14:paraId="0E3AB141">
            <w:pPr>
              <w:widowControl/>
              <w:jc w:val="center"/>
              <w:rPr>
                <w:rFonts w:hAnsi="宋体" w:cs="宋体"/>
                <w:sz w:val="24"/>
                <w:szCs w:val="24"/>
              </w:rPr>
            </w:pPr>
          </w:p>
        </w:tc>
      </w:tr>
      <w:tr w14:paraId="692C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14:paraId="25F716AC">
            <w:pPr>
              <w:ind w:right="-153"/>
              <w:jc w:val="center"/>
              <w:rPr>
                <w:rFonts w:hAnsi="宋体" w:cs="宋体"/>
                <w:sz w:val="24"/>
                <w:szCs w:val="24"/>
              </w:rPr>
            </w:pPr>
          </w:p>
        </w:tc>
        <w:tc>
          <w:tcPr>
            <w:tcW w:w="1222" w:type="pct"/>
            <w:vAlign w:val="center"/>
          </w:tcPr>
          <w:p w14:paraId="2C2E9D9B">
            <w:pPr>
              <w:jc w:val="left"/>
              <w:rPr>
                <w:rFonts w:hAnsi="宋体" w:cs="宋体"/>
                <w:sz w:val="24"/>
                <w:szCs w:val="24"/>
              </w:rPr>
            </w:pPr>
          </w:p>
        </w:tc>
        <w:tc>
          <w:tcPr>
            <w:tcW w:w="1099" w:type="pct"/>
          </w:tcPr>
          <w:p w14:paraId="3EF473D0">
            <w:pPr>
              <w:rPr>
                <w:rFonts w:hAnsi="宋体" w:cs="宋体"/>
                <w:sz w:val="24"/>
                <w:szCs w:val="24"/>
              </w:rPr>
            </w:pPr>
          </w:p>
        </w:tc>
        <w:tc>
          <w:tcPr>
            <w:tcW w:w="1538" w:type="pct"/>
            <w:vAlign w:val="center"/>
          </w:tcPr>
          <w:p w14:paraId="2AB8D616">
            <w:pPr>
              <w:jc w:val="left"/>
              <w:rPr>
                <w:rFonts w:hAnsi="宋体" w:cs="宋体"/>
                <w:sz w:val="24"/>
                <w:szCs w:val="24"/>
              </w:rPr>
            </w:pPr>
          </w:p>
        </w:tc>
        <w:tc>
          <w:tcPr>
            <w:tcW w:w="390" w:type="pct"/>
            <w:vAlign w:val="center"/>
          </w:tcPr>
          <w:p w14:paraId="28E07623">
            <w:pPr>
              <w:jc w:val="left"/>
              <w:rPr>
                <w:rFonts w:hAnsi="宋体" w:cs="宋体"/>
                <w:sz w:val="24"/>
                <w:szCs w:val="24"/>
              </w:rPr>
            </w:pPr>
          </w:p>
        </w:tc>
        <w:tc>
          <w:tcPr>
            <w:tcW w:w="395" w:type="pct"/>
          </w:tcPr>
          <w:p w14:paraId="767AE08D">
            <w:pPr>
              <w:widowControl/>
              <w:jc w:val="center"/>
              <w:rPr>
                <w:rFonts w:hAnsi="宋体" w:cs="宋体"/>
                <w:sz w:val="24"/>
                <w:szCs w:val="24"/>
              </w:rPr>
            </w:pPr>
          </w:p>
        </w:tc>
      </w:tr>
    </w:tbl>
    <w:p w14:paraId="10CC8F95">
      <w:pPr>
        <w:ind w:right="-153"/>
        <w:rPr>
          <w:rFonts w:cs="宋体"/>
        </w:rPr>
      </w:pPr>
    </w:p>
    <w:p w14:paraId="76BC533C">
      <w:pPr>
        <w:ind w:right="-153"/>
        <w:rPr>
          <w:rFonts w:cs="宋体"/>
        </w:rPr>
      </w:pPr>
    </w:p>
    <w:p w14:paraId="0BD44562">
      <w:pPr>
        <w:ind w:right="-153"/>
      </w:pPr>
      <w:r>
        <w:rPr>
          <w:rFonts w:hint="eastAsia" w:cs="宋体"/>
          <w:sz w:val="24"/>
          <w:szCs w:val="24"/>
        </w:rPr>
        <w:t>质保期满后更换配件费用</w:t>
      </w:r>
    </w:p>
    <w:p w14:paraId="57CF460E">
      <w:pPr>
        <w:ind w:right="-153"/>
        <w:rPr>
          <w:sz w:val="24"/>
          <w:szCs w:val="24"/>
        </w:rPr>
      </w:pPr>
      <w:r>
        <w:rPr>
          <w:rFonts w:hint="eastAsia" w:hAnsi="宋体" w:cs="宋体"/>
          <w:sz w:val="24"/>
          <w:szCs w:val="24"/>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14:paraId="71F731CE">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596D0">
            <w:pPr>
              <w:ind w:right="-153"/>
              <w:jc w:val="center"/>
              <w:rPr>
                <w:color w:val="000000"/>
                <w:sz w:val="24"/>
                <w:szCs w:val="24"/>
              </w:rPr>
            </w:pPr>
            <w:r>
              <w:rPr>
                <w:rFonts w:hint="eastAsia" w:hAnsi="宋体" w:cs="宋体"/>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63981">
            <w:pPr>
              <w:ind w:right="-153"/>
              <w:jc w:val="center"/>
              <w:rPr>
                <w:color w:val="000000"/>
                <w:sz w:val="24"/>
                <w:szCs w:val="24"/>
              </w:rPr>
            </w:pPr>
            <w:r>
              <w:rPr>
                <w:rFonts w:hint="eastAsia" w:hAnsi="宋体" w:cs="宋体"/>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23555">
            <w:pPr>
              <w:ind w:right="-153"/>
              <w:jc w:val="center"/>
              <w:rPr>
                <w:color w:val="000000"/>
                <w:sz w:val="24"/>
                <w:szCs w:val="24"/>
              </w:rPr>
            </w:pPr>
            <w:r>
              <w:rPr>
                <w:rFonts w:hint="eastAsia" w:hAnsi="宋体" w:cs="宋体"/>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DDD86">
            <w:pPr>
              <w:ind w:right="-153"/>
              <w:jc w:val="center"/>
              <w:rPr>
                <w:rFonts w:hAnsi="宋体" w:cs="宋体"/>
                <w:color w:val="000000"/>
                <w:sz w:val="24"/>
                <w:szCs w:val="24"/>
              </w:rPr>
            </w:pPr>
            <w:r>
              <w:rPr>
                <w:rFonts w:hint="eastAsia" w:hAnsi="宋体" w:cs="宋体"/>
                <w:color w:val="000000"/>
                <w:sz w:val="24"/>
                <w:szCs w:val="24"/>
              </w:rPr>
              <w:t>单价（元）</w:t>
            </w:r>
          </w:p>
          <w:p w14:paraId="34DAD1F2">
            <w:pPr>
              <w:ind w:right="-153"/>
              <w:jc w:val="center"/>
              <w:rPr>
                <w:color w:val="000000"/>
                <w:sz w:val="24"/>
                <w:szCs w:val="24"/>
              </w:rPr>
            </w:pPr>
            <w:r>
              <w:rPr>
                <w:rFonts w:hint="eastAsia" w:hAnsi="宋体" w:cs="宋体"/>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14:paraId="440550D9">
            <w:pPr>
              <w:ind w:right="-153"/>
              <w:jc w:val="center"/>
              <w:rPr>
                <w:rFonts w:hAnsi="宋体" w:cs="宋体"/>
                <w:color w:val="000000"/>
                <w:sz w:val="24"/>
                <w:szCs w:val="24"/>
              </w:rPr>
            </w:pPr>
            <w:r>
              <w:rPr>
                <w:rFonts w:hint="eastAsia" w:hAnsi="宋体" w:cs="宋体"/>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EB05D">
            <w:pPr>
              <w:ind w:right="-153"/>
              <w:jc w:val="center"/>
              <w:rPr>
                <w:color w:val="000000"/>
                <w:sz w:val="24"/>
                <w:szCs w:val="24"/>
              </w:rPr>
            </w:pPr>
            <w:r>
              <w:rPr>
                <w:rFonts w:hint="eastAsia" w:hAnsi="宋体" w:cs="宋体"/>
                <w:color w:val="000000"/>
                <w:sz w:val="24"/>
                <w:szCs w:val="24"/>
              </w:rPr>
              <w:t>备注</w:t>
            </w:r>
          </w:p>
        </w:tc>
      </w:tr>
      <w:tr w14:paraId="1DB9DA6F">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2DBCA">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C3378">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AA4CA">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EB920">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14:paraId="68C7AF40">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52945">
            <w:pPr>
              <w:widowControl/>
              <w:jc w:val="center"/>
              <w:rPr>
                <w:rFonts w:hAnsi="宋体" w:cs="宋体"/>
                <w:sz w:val="22"/>
                <w:szCs w:val="22"/>
              </w:rPr>
            </w:pPr>
          </w:p>
        </w:tc>
      </w:tr>
      <w:tr w14:paraId="0EBB6EAD">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DCF21">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3F158">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F08A4">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6F0DC">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3FFB8265">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1761D">
            <w:pPr>
              <w:widowControl/>
              <w:jc w:val="center"/>
              <w:rPr>
                <w:rFonts w:hAnsi="宋体" w:cs="宋体"/>
                <w:sz w:val="22"/>
                <w:szCs w:val="22"/>
              </w:rPr>
            </w:pPr>
          </w:p>
        </w:tc>
      </w:tr>
      <w:tr w14:paraId="0263C600">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52EB7">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6AF8C">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A59D4">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0A205">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37ED4B1C">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09F18">
            <w:pPr>
              <w:widowControl/>
              <w:jc w:val="center"/>
              <w:rPr>
                <w:rFonts w:hAnsi="宋体" w:cs="宋体"/>
                <w:sz w:val="22"/>
                <w:szCs w:val="22"/>
              </w:rPr>
            </w:pPr>
          </w:p>
        </w:tc>
      </w:tr>
      <w:tr w14:paraId="2016BB5B">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0A8CA">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E72E0">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79EE4">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9A326">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20E30D78">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F905D">
            <w:pPr>
              <w:widowControl/>
              <w:jc w:val="center"/>
              <w:rPr>
                <w:rFonts w:hAnsi="宋体" w:cs="宋体"/>
                <w:sz w:val="22"/>
                <w:szCs w:val="22"/>
              </w:rPr>
            </w:pPr>
          </w:p>
        </w:tc>
      </w:tr>
      <w:tr w14:paraId="61447609">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5F9B0">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B8DD3">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DA4F8">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CDB39">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2933B405">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2CD70">
            <w:pPr>
              <w:widowControl/>
              <w:jc w:val="center"/>
              <w:rPr>
                <w:rFonts w:hAnsi="宋体" w:cs="宋体"/>
                <w:sz w:val="22"/>
                <w:szCs w:val="22"/>
              </w:rPr>
            </w:pPr>
          </w:p>
        </w:tc>
      </w:tr>
      <w:tr w14:paraId="0C8E30D0">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C189A">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AE796">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AA867">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4AF62">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14:paraId="200A34E1">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2D6F5">
            <w:pPr>
              <w:widowControl/>
              <w:jc w:val="center"/>
              <w:rPr>
                <w:rFonts w:hAnsi="宋体" w:cs="宋体"/>
                <w:sz w:val="22"/>
                <w:szCs w:val="22"/>
              </w:rPr>
            </w:pPr>
          </w:p>
        </w:tc>
      </w:tr>
    </w:tbl>
    <w:p w14:paraId="070621A1">
      <w:pPr>
        <w:ind w:right="-153"/>
      </w:pPr>
      <w:r>
        <w:rPr>
          <w:rFonts w:hint="eastAsia" w:cs="宋体"/>
          <w:sz w:val="24"/>
          <w:szCs w:val="24"/>
        </w:rPr>
        <w:t>耗材清单</w:t>
      </w:r>
    </w:p>
    <w:p w14:paraId="39CB0AC9">
      <w:pPr>
        <w:ind w:right="-153"/>
        <w:rPr>
          <w:sz w:val="24"/>
          <w:szCs w:val="24"/>
        </w:rPr>
      </w:pPr>
      <w:r>
        <w:rPr>
          <w:rFonts w:hint="eastAsia" w:hAnsi="宋体" w:cs="宋体"/>
          <w:sz w:val="24"/>
          <w:szCs w:val="24"/>
        </w:rPr>
        <w:t>（备注：下列耗材乙方报价有效期3年。</w:t>
      </w:r>
      <w:r>
        <w:rPr>
          <w:rFonts w:hint="eastAsia" w:cs="宋体"/>
          <w:sz w:val="24"/>
          <w:szCs w:val="24"/>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14:paraId="622076E0">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3CB6A">
            <w:pPr>
              <w:ind w:right="-153"/>
              <w:jc w:val="center"/>
              <w:rPr>
                <w:color w:val="000000"/>
                <w:sz w:val="24"/>
                <w:szCs w:val="24"/>
              </w:rPr>
            </w:pPr>
            <w:r>
              <w:rPr>
                <w:rFonts w:hint="eastAsia" w:hAnsi="宋体" w:cs="宋体"/>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249D2">
            <w:pPr>
              <w:ind w:right="-153"/>
              <w:jc w:val="center"/>
              <w:rPr>
                <w:color w:val="000000"/>
                <w:sz w:val="24"/>
                <w:szCs w:val="24"/>
              </w:rPr>
            </w:pPr>
            <w:r>
              <w:rPr>
                <w:rFonts w:hint="eastAsia" w:hAnsi="宋体" w:cs="宋体"/>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C1A34">
            <w:pPr>
              <w:ind w:right="-153"/>
              <w:jc w:val="center"/>
              <w:rPr>
                <w:color w:val="000000"/>
                <w:sz w:val="24"/>
                <w:szCs w:val="24"/>
              </w:rPr>
            </w:pPr>
            <w:r>
              <w:rPr>
                <w:rFonts w:hint="eastAsia" w:hAnsi="宋体" w:cs="宋体"/>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DDC0A">
            <w:pPr>
              <w:ind w:right="-153"/>
              <w:jc w:val="center"/>
              <w:rPr>
                <w:rFonts w:hAnsi="宋体" w:cs="宋体"/>
                <w:color w:val="000000"/>
                <w:sz w:val="24"/>
                <w:szCs w:val="24"/>
              </w:rPr>
            </w:pPr>
            <w:r>
              <w:rPr>
                <w:rFonts w:hint="eastAsia" w:hAnsi="宋体" w:cs="宋体"/>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42A67">
            <w:pPr>
              <w:ind w:right="-153"/>
              <w:jc w:val="center"/>
              <w:rPr>
                <w:rFonts w:hAnsi="宋体" w:cs="宋体"/>
                <w:color w:val="000000"/>
                <w:sz w:val="24"/>
                <w:szCs w:val="24"/>
              </w:rPr>
            </w:pPr>
            <w:r>
              <w:rPr>
                <w:rFonts w:hint="eastAsia" w:hAnsi="宋体" w:cs="宋体"/>
                <w:color w:val="000000"/>
                <w:sz w:val="24"/>
                <w:szCs w:val="24"/>
              </w:rPr>
              <w:t>单价（元）</w:t>
            </w:r>
          </w:p>
          <w:p w14:paraId="24A01AD3">
            <w:pPr>
              <w:ind w:right="-153"/>
              <w:jc w:val="center"/>
              <w:rPr>
                <w:color w:val="000000"/>
                <w:sz w:val="24"/>
                <w:szCs w:val="24"/>
              </w:rPr>
            </w:pPr>
            <w:r>
              <w:rPr>
                <w:rFonts w:hint="eastAsia" w:hAnsi="宋体" w:cs="宋体"/>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85015">
            <w:pPr>
              <w:ind w:right="-153"/>
              <w:jc w:val="center"/>
              <w:rPr>
                <w:color w:val="000000"/>
                <w:sz w:val="24"/>
                <w:szCs w:val="24"/>
              </w:rPr>
            </w:pPr>
            <w:r>
              <w:rPr>
                <w:rFonts w:hint="eastAsia" w:hAnsi="宋体" w:cs="宋体"/>
                <w:color w:val="000000"/>
                <w:sz w:val="24"/>
                <w:szCs w:val="24"/>
              </w:rPr>
              <w:t>药交所编码</w:t>
            </w:r>
          </w:p>
        </w:tc>
      </w:tr>
      <w:tr w14:paraId="6B0E74D9">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08384">
            <w:pPr>
              <w:widowControl/>
              <w:jc w:val="center"/>
              <w:rPr>
                <w:rFonts w:hAnsi="宋体" w:cs="宋体"/>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27399">
            <w:pPr>
              <w:widowControl/>
              <w:jc w:val="center"/>
              <w:rPr>
                <w:rFonts w:hAnsi="宋体" w:cs="宋体"/>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A00C0">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48020">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C6443">
            <w:pPr>
              <w:widowControl/>
              <w:jc w:val="center"/>
              <w:rPr>
                <w:rFonts w:hAnsi="宋体" w:cs="宋体"/>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0E894">
            <w:pPr>
              <w:widowControl/>
              <w:jc w:val="center"/>
              <w:rPr>
                <w:rFonts w:hAnsi="宋体" w:cs="宋体"/>
                <w:sz w:val="22"/>
                <w:szCs w:val="22"/>
              </w:rPr>
            </w:pPr>
          </w:p>
        </w:tc>
      </w:tr>
    </w:tbl>
    <w:p w14:paraId="116B6B91">
      <w:pPr>
        <w:ind w:right="-153"/>
        <w:rPr>
          <w:rFonts w:cs="宋体"/>
          <w:sz w:val="24"/>
          <w:szCs w:val="24"/>
        </w:rPr>
      </w:pPr>
    </w:p>
    <w:p w14:paraId="76052CB9">
      <w:pPr>
        <w:tabs>
          <w:tab w:val="left" w:pos="6300"/>
        </w:tabs>
        <w:snapToGrid w:val="0"/>
        <w:spacing w:line="360" w:lineRule="auto"/>
        <w:ind w:firstLine="570"/>
        <w:rPr>
          <w:rFonts w:hAnsi="宋体" w:cs="宋体"/>
          <w:sz w:val="28"/>
          <w:szCs w:val="28"/>
        </w:rPr>
      </w:pPr>
      <w:r>
        <w:rPr>
          <w:sz w:val="24"/>
          <w:szCs w:val="24"/>
        </w:rPr>
        <w:br w:type="page"/>
      </w:r>
    </w:p>
    <w:p w14:paraId="3DA27F65">
      <w:pPr>
        <w:tabs>
          <w:tab w:val="left" w:pos="6300"/>
        </w:tabs>
        <w:snapToGrid w:val="0"/>
        <w:spacing w:line="360" w:lineRule="auto"/>
        <w:ind w:firstLine="570"/>
        <w:rPr>
          <w:rFonts w:hAnsi="宋体" w:cs="宋体"/>
          <w:sz w:val="28"/>
          <w:szCs w:val="28"/>
        </w:rPr>
      </w:pPr>
      <w:r>
        <w:rPr>
          <w:rFonts w:hint="eastAsia" w:hAnsi="宋体" w:cs="宋体"/>
          <w:sz w:val="28"/>
          <w:szCs w:val="28"/>
        </w:rPr>
        <w:t>（二）技术条款相关支撑资料（自附）</w:t>
      </w:r>
    </w:p>
    <w:p w14:paraId="2FAED3B1">
      <w:bookmarkStart w:id="84" w:name="_Toc493178791"/>
      <w:bookmarkStart w:id="85" w:name="_Toc19113867"/>
      <w:bookmarkStart w:id="86" w:name="_Toc492721039"/>
      <w:bookmarkStart w:id="87" w:name="_Toc509321009"/>
    </w:p>
    <w:p w14:paraId="6577CD85"/>
    <w:p w14:paraId="3EA92E8E"/>
    <w:p w14:paraId="36923F33"/>
    <w:p w14:paraId="55705048"/>
    <w:p w14:paraId="4AA29469"/>
    <w:p w14:paraId="27CAB435"/>
    <w:p w14:paraId="696E4C28"/>
    <w:p w14:paraId="38727972"/>
    <w:p w14:paraId="1C5E077D"/>
    <w:p w14:paraId="558CCB75"/>
    <w:p w14:paraId="3577365C"/>
    <w:p w14:paraId="3291E8C2"/>
    <w:p w14:paraId="5B84C235"/>
    <w:p w14:paraId="15E6805C"/>
    <w:p w14:paraId="77309ACF"/>
    <w:p w14:paraId="4CCC4F3D"/>
    <w:p w14:paraId="360E02FB"/>
    <w:p w14:paraId="157D4B72"/>
    <w:p w14:paraId="4E621ADC"/>
    <w:p w14:paraId="05DAF920"/>
    <w:p w14:paraId="53DADA3C"/>
    <w:p w14:paraId="539ADB47"/>
    <w:p w14:paraId="774F8E74"/>
    <w:p w14:paraId="24E41785"/>
    <w:p w14:paraId="45CCEEC7"/>
    <w:p w14:paraId="37DDEAB5"/>
    <w:p w14:paraId="7445EB9C"/>
    <w:p w14:paraId="13DB4712"/>
    <w:p w14:paraId="0B82B48C"/>
    <w:p w14:paraId="60BCAA17"/>
    <w:p w14:paraId="12B8D2D1">
      <w:pPr>
        <w:pStyle w:val="4"/>
      </w:pPr>
      <w:bookmarkStart w:id="88" w:name="_Toc98942907"/>
      <w:r>
        <w:rPr>
          <w:rFonts w:hint="eastAsia"/>
        </w:rPr>
        <w:t>三、商务文件</w:t>
      </w:r>
      <w:bookmarkEnd w:id="84"/>
      <w:bookmarkEnd w:id="85"/>
      <w:bookmarkEnd w:id="86"/>
      <w:bookmarkEnd w:id="87"/>
      <w:bookmarkEnd w:id="88"/>
    </w:p>
    <w:p w14:paraId="201931CA">
      <w:pPr>
        <w:snapToGrid w:val="0"/>
        <w:spacing w:line="360" w:lineRule="auto"/>
        <w:jc w:val="center"/>
        <w:rPr>
          <w:rFonts w:hAnsi="宋体" w:cs="宋体"/>
          <w:sz w:val="28"/>
          <w:szCs w:val="28"/>
        </w:rPr>
      </w:pPr>
      <w:r>
        <w:rPr>
          <w:rFonts w:hint="eastAsia" w:hAnsi="宋体" w:cs="宋体"/>
          <w:sz w:val="28"/>
          <w:szCs w:val="28"/>
        </w:rPr>
        <w:t>（一）投标函（格式）</w:t>
      </w:r>
    </w:p>
    <w:p w14:paraId="1B676578">
      <w:pPr>
        <w:spacing w:line="360" w:lineRule="auto"/>
        <w:rPr>
          <w:rFonts w:hAnsi="宋体" w:cs="宋体"/>
          <w:sz w:val="28"/>
          <w:szCs w:val="28"/>
          <w:u w:val="single"/>
        </w:rPr>
      </w:pPr>
      <w:r>
        <w:rPr>
          <w:rFonts w:hint="eastAsia" w:hAnsi="宋体" w:cs="宋体"/>
          <w:sz w:val="28"/>
          <w:szCs w:val="28"/>
          <w:lang w:eastAsia="zh-CN"/>
        </w:rPr>
        <w:t>采购项目</w:t>
      </w:r>
      <w:r>
        <w:rPr>
          <w:rFonts w:hint="eastAsia" w:hAnsi="宋体" w:cs="宋体"/>
          <w:sz w:val="28"/>
          <w:szCs w:val="28"/>
        </w:rPr>
        <w:t>名称：</w:t>
      </w:r>
    </w:p>
    <w:p w14:paraId="419B64CF">
      <w:pPr>
        <w:tabs>
          <w:tab w:val="left" w:pos="6300"/>
        </w:tabs>
        <w:snapToGrid w:val="0"/>
        <w:spacing w:line="360" w:lineRule="auto"/>
        <w:rPr>
          <w:rFonts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14:paraId="7CF5E0D3">
      <w:pPr>
        <w:snapToGrid w:val="0"/>
        <w:spacing w:line="360" w:lineRule="auto"/>
        <w:ind w:firstLine="560" w:firstLineChars="200"/>
        <w:rPr>
          <w:rFonts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。我方就参加本次投标有关事项郑重声明如下：</w:t>
      </w:r>
    </w:p>
    <w:p w14:paraId="2D3B71A6">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一、我方完全理解并接受该项目</w:t>
      </w:r>
      <w:r>
        <w:rPr>
          <w:rFonts w:hint="eastAsia" w:hAnsi="宋体" w:cs="宋体"/>
          <w:sz w:val="28"/>
          <w:szCs w:val="28"/>
          <w:lang w:eastAsia="zh-CN"/>
        </w:rPr>
        <w:t>竞争性比选文件</w:t>
      </w:r>
      <w:r>
        <w:rPr>
          <w:rFonts w:hint="eastAsia" w:hAnsi="宋体" w:cs="宋体"/>
          <w:sz w:val="28"/>
          <w:szCs w:val="28"/>
        </w:rPr>
        <w:t>所有要求。</w:t>
      </w:r>
    </w:p>
    <w:p w14:paraId="18E06186">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二、我方提交的所有</w:t>
      </w:r>
      <w:r>
        <w:rPr>
          <w:rFonts w:hint="eastAsia" w:hAnsi="宋体" w:cs="宋体"/>
          <w:sz w:val="28"/>
          <w:szCs w:val="28"/>
          <w:lang w:eastAsia="zh-CN"/>
        </w:rPr>
        <w:t>响应文件</w:t>
      </w:r>
      <w:r>
        <w:rPr>
          <w:rFonts w:hint="eastAsia" w:hAnsi="宋体" w:cs="宋体"/>
          <w:sz w:val="28"/>
          <w:szCs w:val="28"/>
        </w:rPr>
        <w:t>、资料都是准确和真实的，如有虚假或隐瞒，我方愿意承担一切法律责任。</w:t>
      </w:r>
    </w:p>
    <w:p w14:paraId="44C1F5BB">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三、我方承诺按照</w:t>
      </w:r>
      <w:r>
        <w:rPr>
          <w:rFonts w:hint="eastAsia" w:hAnsi="宋体" w:cs="宋体"/>
          <w:sz w:val="28"/>
          <w:szCs w:val="28"/>
          <w:lang w:eastAsia="zh-CN"/>
        </w:rPr>
        <w:t>竞争性比选文件</w:t>
      </w:r>
      <w:r>
        <w:rPr>
          <w:rFonts w:hint="eastAsia" w:hAnsi="宋体" w:cs="宋体"/>
          <w:sz w:val="28"/>
          <w:szCs w:val="28"/>
        </w:rPr>
        <w:t>要求，提供</w:t>
      </w:r>
      <w:r>
        <w:rPr>
          <w:rFonts w:hint="eastAsia" w:hAnsi="宋体" w:cs="宋体"/>
          <w:sz w:val="28"/>
          <w:szCs w:val="28"/>
          <w:lang w:eastAsia="zh-CN"/>
        </w:rPr>
        <w:t>采购项目</w:t>
      </w:r>
      <w:r>
        <w:rPr>
          <w:rFonts w:hint="eastAsia" w:hAnsi="宋体" w:cs="宋体"/>
          <w:sz w:val="28"/>
          <w:szCs w:val="28"/>
        </w:rPr>
        <w:t>的货物和服务。</w:t>
      </w:r>
    </w:p>
    <w:p w14:paraId="108A9C69">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四、我方按</w:t>
      </w:r>
      <w:r>
        <w:rPr>
          <w:rFonts w:hint="eastAsia" w:hAnsi="宋体" w:cs="宋体"/>
          <w:sz w:val="28"/>
          <w:szCs w:val="28"/>
          <w:lang w:eastAsia="zh-CN"/>
        </w:rPr>
        <w:t>竞争性比选文件</w:t>
      </w:r>
      <w:r>
        <w:rPr>
          <w:rFonts w:hint="eastAsia" w:hAnsi="宋体" w:cs="宋体"/>
          <w:sz w:val="28"/>
          <w:szCs w:val="28"/>
        </w:rPr>
        <w:t>要求提交的</w:t>
      </w:r>
      <w:r>
        <w:rPr>
          <w:rFonts w:hint="eastAsia" w:hAnsi="宋体" w:cs="宋体"/>
          <w:sz w:val="28"/>
          <w:szCs w:val="28"/>
          <w:lang w:eastAsia="zh-CN"/>
        </w:rPr>
        <w:t>响应文件</w:t>
      </w:r>
      <w:r>
        <w:rPr>
          <w:rFonts w:hint="eastAsia" w:hAnsi="宋体" w:cs="宋体"/>
          <w:sz w:val="28"/>
          <w:szCs w:val="28"/>
        </w:rPr>
        <w:t>为：</w:t>
      </w:r>
      <w:r>
        <w:rPr>
          <w:rFonts w:hint="eastAsia" w:hAnsi="宋体" w:cs="宋体"/>
          <w:sz w:val="28"/>
          <w:szCs w:val="28"/>
          <w:lang w:eastAsia="zh-CN"/>
        </w:rPr>
        <w:t>响应文件</w:t>
      </w:r>
      <w:r>
        <w:rPr>
          <w:rFonts w:hint="eastAsia" w:hAnsi="宋体" w:cs="宋体"/>
          <w:sz w:val="28"/>
          <w:szCs w:val="28"/>
        </w:rPr>
        <w:t>正本1份，副本1份。</w:t>
      </w:r>
    </w:p>
    <w:p w14:paraId="0569DD69">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五、我方承诺：本次投标的投标有效期为90天。</w:t>
      </w:r>
    </w:p>
    <w:p w14:paraId="5560FF7B">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六、我方投标报价为闭口价。即在投标有效期和合同有效期内，该报价固定不变。</w:t>
      </w:r>
    </w:p>
    <w:p w14:paraId="09C0AA19">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七、如果我方中标，我方将履行</w:t>
      </w:r>
      <w:r>
        <w:rPr>
          <w:rFonts w:hint="eastAsia" w:hAnsi="宋体" w:cs="宋体"/>
          <w:sz w:val="28"/>
          <w:szCs w:val="28"/>
          <w:lang w:eastAsia="zh-CN"/>
        </w:rPr>
        <w:t>竞争性比选文件</w:t>
      </w:r>
      <w:r>
        <w:rPr>
          <w:rFonts w:hint="eastAsia" w:hAnsi="宋体" w:cs="宋体"/>
          <w:sz w:val="28"/>
          <w:szCs w:val="28"/>
        </w:rPr>
        <w:t>中规定的各项要求以及我方</w:t>
      </w:r>
      <w:r>
        <w:rPr>
          <w:rFonts w:hint="eastAsia" w:hAnsi="宋体" w:cs="宋体"/>
          <w:sz w:val="28"/>
          <w:szCs w:val="28"/>
          <w:lang w:eastAsia="zh-CN"/>
        </w:rPr>
        <w:t>响应文件</w:t>
      </w:r>
      <w:r>
        <w:rPr>
          <w:rFonts w:hint="eastAsia" w:hAnsi="宋体" w:cs="宋体"/>
          <w:sz w:val="28"/>
          <w:szCs w:val="28"/>
        </w:rPr>
        <w:t>的各项承诺，按《政府采购法》、《</w:t>
      </w:r>
      <w:r>
        <w:rPr>
          <w:rFonts w:hint="eastAsia" w:hAnsi="宋体" w:cs="宋体"/>
          <w:sz w:val="28"/>
          <w:szCs w:val="28"/>
          <w:lang w:eastAsia="zh-CN"/>
        </w:rPr>
        <w:t>民法典</w:t>
      </w:r>
      <w:r>
        <w:rPr>
          <w:rFonts w:hint="eastAsia" w:hAnsi="宋体" w:cs="宋体"/>
          <w:sz w:val="28"/>
          <w:szCs w:val="28"/>
        </w:rPr>
        <w:t>》及合同约定条款承担我方责任。</w:t>
      </w:r>
    </w:p>
    <w:p w14:paraId="1C5CB1E5">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八、我方理解，最低报价不是中标的唯一条件。</w:t>
      </w:r>
    </w:p>
    <w:p w14:paraId="6181C08A">
      <w:pPr>
        <w:tabs>
          <w:tab w:val="left" w:pos="6300"/>
        </w:tabs>
        <w:snapToGrid w:val="0"/>
        <w:spacing w:line="360" w:lineRule="auto"/>
        <w:ind w:firstLine="7210" w:firstLineChars="2575"/>
        <w:rPr>
          <w:rFonts w:hAnsi="宋体" w:cs="宋体"/>
          <w:sz w:val="28"/>
          <w:szCs w:val="28"/>
        </w:rPr>
      </w:pPr>
    </w:p>
    <w:p w14:paraId="26AF84EA">
      <w:pPr>
        <w:tabs>
          <w:tab w:val="left" w:pos="6300"/>
        </w:tabs>
        <w:snapToGrid w:val="0"/>
        <w:spacing w:line="360" w:lineRule="auto"/>
        <w:ind w:firstLine="6440" w:firstLineChars="2300"/>
        <w:rPr>
          <w:rFonts w:hint="eastAsia" w:hAnsi="宋体" w:eastAsia="宋体" w:cs="宋体"/>
          <w:sz w:val="28"/>
          <w:szCs w:val="28"/>
          <w:lang w:val="en-US" w:eastAsia="zh-CN"/>
        </w:rPr>
      </w:pPr>
      <w:r>
        <w:rPr>
          <w:rFonts w:hint="eastAsia" w:hAnsi="宋体" w:cs="宋体"/>
          <w:sz w:val="28"/>
          <w:szCs w:val="28"/>
          <w:lang w:val="en-US" w:eastAsia="zh-CN"/>
        </w:rPr>
        <w:t>投标人：</w:t>
      </w:r>
    </w:p>
    <w:p w14:paraId="6B3EB85D">
      <w:pPr>
        <w:tabs>
          <w:tab w:val="left" w:pos="6300"/>
        </w:tabs>
        <w:snapToGrid w:val="0"/>
        <w:spacing w:line="360" w:lineRule="auto"/>
        <w:ind w:firstLine="7210" w:firstLineChars="2575"/>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77285457">
      <w:pPr>
        <w:tabs>
          <w:tab w:val="left" w:pos="6300"/>
        </w:tabs>
        <w:snapToGrid w:val="0"/>
        <w:spacing w:line="360" w:lineRule="auto"/>
        <w:ind w:firstLine="6720" w:firstLineChars="2400"/>
        <w:jc w:val="center"/>
        <w:rPr>
          <w:rFonts w:hAnsi="宋体" w:cs="宋体"/>
          <w:sz w:val="28"/>
          <w:szCs w:val="28"/>
        </w:rPr>
      </w:pPr>
      <w:r>
        <w:rPr>
          <w:rFonts w:hint="eastAsia" w:hAnsi="宋体" w:cs="宋体"/>
          <w:sz w:val="28"/>
          <w:szCs w:val="28"/>
        </w:rPr>
        <w:t>年    月   日</w:t>
      </w:r>
      <w:r>
        <w:rPr>
          <w:rFonts w:hint="eastAsia" w:hAnsi="宋体" w:cs="宋体"/>
          <w:sz w:val="28"/>
          <w:szCs w:val="28"/>
        </w:rPr>
        <w:br w:type="page"/>
      </w:r>
      <w:bookmarkStart w:id="89" w:name="_Toc19113868"/>
      <w:r>
        <w:rPr>
          <w:rFonts w:hint="eastAsia" w:hAnsi="宋体" w:cs="宋体"/>
          <w:sz w:val="28"/>
          <w:szCs w:val="28"/>
        </w:rPr>
        <w:t>（二）商务条款差异表</w:t>
      </w:r>
      <w:bookmarkEnd w:id="89"/>
    </w:p>
    <w:p w14:paraId="2A07073B">
      <w:pPr>
        <w:spacing w:line="360" w:lineRule="auto"/>
        <w:jc w:val="left"/>
        <w:rPr>
          <w:rFonts w:hint="default" w:hAnsi="宋体" w:eastAsia="宋体" w:cs="宋体"/>
          <w:sz w:val="28"/>
          <w:szCs w:val="28"/>
          <w:lang w:val="en-US" w:eastAsia="zh-CN"/>
        </w:rPr>
      </w:pPr>
      <w:bookmarkStart w:id="90" w:name="_Toc19113869"/>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90"/>
      <w:r>
        <w:rPr>
          <w:rFonts w:hint="eastAsia" w:hAnsi="宋体" w:cs="宋体"/>
          <w:sz w:val="28"/>
          <w:szCs w:val="28"/>
          <w:lang w:val="en-US" w:eastAsia="zh-CN"/>
        </w:rPr>
        <w:t xml:space="preserve">                     分包号：</w:t>
      </w:r>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1E22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1CBF58BD">
            <w:pPr>
              <w:spacing w:line="360" w:lineRule="auto"/>
              <w:jc w:val="center"/>
              <w:rPr>
                <w:rFonts w:hAnsi="宋体" w:cs="宋体"/>
                <w:sz w:val="28"/>
                <w:szCs w:val="28"/>
              </w:rPr>
            </w:pPr>
            <w:bookmarkStart w:id="91" w:name="_Toc19113870"/>
            <w:r>
              <w:rPr>
                <w:rFonts w:hint="eastAsia" w:hAnsi="宋体" w:cs="宋体"/>
                <w:sz w:val="28"/>
                <w:szCs w:val="28"/>
              </w:rPr>
              <w:t>序号</w:t>
            </w:r>
            <w:bookmarkEnd w:id="91"/>
          </w:p>
        </w:tc>
        <w:tc>
          <w:tcPr>
            <w:tcW w:w="2428" w:type="dxa"/>
            <w:vAlign w:val="center"/>
          </w:tcPr>
          <w:p w14:paraId="7E182E7F">
            <w:pPr>
              <w:spacing w:line="360" w:lineRule="auto"/>
              <w:jc w:val="center"/>
              <w:rPr>
                <w:rFonts w:hAnsi="宋体" w:cs="宋体"/>
                <w:sz w:val="28"/>
                <w:szCs w:val="28"/>
              </w:rPr>
            </w:pPr>
            <w:bookmarkStart w:id="92" w:name="_Toc19113871"/>
            <w:r>
              <w:rPr>
                <w:rFonts w:hint="eastAsia" w:hAnsi="宋体" w:cs="宋体"/>
                <w:sz w:val="28"/>
                <w:szCs w:val="28"/>
              </w:rPr>
              <w:t>招标商务要求</w:t>
            </w:r>
            <w:bookmarkEnd w:id="92"/>
          </w:p>
        </w:tc>
        <w:tc>
          <w:tcPr>
            <w:tcW w:w="2520" w:type="dxa"/>
            <w:vAlign w:val="center"/>
          </w:tcPr>
          <w:p w14:paraId="7E9EA152">
            <w:pPr>
              <w:spacing w:line="360" w:lineRule="auto"/>
              <w:jc w:val="center"/>
              <w:rPr>
                <w:rFonts w:hAnsi="宋体" w:cs="宋体"/>
                <w:sz w:val="28"/>
                <w:szCs w:val="28"/>
              </w:rPr>
            </w:pPr>
            <w:bookmarkStart w:id="93" w:name="_Toc19113872"/>
            <w:r>
              <w:rPr>
                <w:rFonts w:hint="eastAsia" w:hAnsi="宋体" w:cs="宋体"/>
                <w:sz w:val="28"/>
                <w:szCs w:val="28"/>
              </w:rPr>
              <w:t>投标商务应答</w:t>
            </w:r>
            <w:bookmarkEnd w:id="93"/>
          </w:p>
        </w:tc>
        <w:tc>
          <w:tcPr>
            <w:tcW w:w="1888" w:type="dxa"/>
            <w:vAlign w:val="center"/>
          </w:tcPr>
          <w:p w14:paraId="20EDB8EF">
            <w:pPr>
              <w:spacing w:line="360" w:lineRule="auto"/>
              <w:jc w:val="center"/>
              <w:rPr>
                <w:rFonts w:hAnsi="宋体" w:cs="宋体"/>
                <w:sz w:val="28"/>
                <w:szCs w:val="28"/>
              </w:rPr>
            </w:pPr>
            <w:bookmarkStart w:id="94" w:name="_Toc19113873"/>
            <w:r>
              <w:rPr>
                <w:rFonts w:hint="eastAsia" w:hAnsi="宋体" w:cs="宋体"/>
                <w:sz w:val="28"/>
                <w:szCs w:val="28"/>
              </w:rPr>
              <w:t>差异说明</w:t>
            </w:r>
            <w:bookmarkEnd w:id="94"/>
          </w:p>
        </w:tc>
      </w:tr>
      <w:tr w14:paraId="4C87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6785249">
            <w:pPr>
              <w:spacing w:line="360" w:lineRule="auto"/>
              <w:rPr>
                <w:rFonts w:hAnsi="宋体" w:cs="宋体"/>
                <w:sz w:val="28"/>
                <w:szCs w:val="28"/>
              </w:rPr>
            </w:pPr>
          </w:p>
        </w:tc>
        <w:tc>
          <w:tcPr>
            <w:tcW w:w="2428" w:type="dxa"/>
            <w:vAlign w:val="center"/>
          </w:tcPr>
          <w:p w14:paraId="3AEA0A43">
            <w:pPr>
              <w:spacing w:line="360" w:lineRule="auto"/>
              <w:rPr>
                <w:rFonts w:hAnsi="宋体" w:cs="宋体"/>
                <w:sz w:val="28"/>
                <w:szCs w:val="28"/>
              </w:rPr>
            </w:pPr>
          </w:p>
        </w:tc>
        <w:tc>
          <w:tcPr>
            <w:tcW w:w="2520" w:type="dxa"/>
            <w:vAlign w:val="center"/>
          </w:tcPr>
          <w:p w14:paraId="7216D006">
            <w:pPr>
              <w:spacing w:line="360" w:lineRule="auto"/>
              <w:rPr>
                <w:rFonts w:hAnsi="宋体" w:cs="宋体"/>
                <w:sz w:val="28"/>
                <w:szCs w:val="28"/>
              </w:rPr>
            </w:pPr>
            <w:r>
              <w:rPr>
                <w:rFonts w:hint="eastAsia" w:ascii="宋体" w:hAnsi="宋体" w:cs="宋体"/>
                <w:color w:val="auto"/>
                <w:sz w:val="21"/>
                <w:szCs w:val="21"/>
              </w:rPr>
              <w:t>提醒：请注明</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具体内容以及投标文件中</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具体内容的位置（页码）</w:t>
            </w:r>
          </w:p>
        </w:tc>
        <w:tc>
          <w:tcPr>
            <w:tcW w:w="1888" w:type="dxa"/>
            <w:vAlign w:val="center"/>
          </w:tcPr>
          <w:p w14:paraId="2F979801">
            <w:pPr>
              <w:spacing w:line="360" w:lineRule="auto"/>
              <w:rPr>
                <w:rFonts w:hAnsi="宋体" w:cs="宋体"/>
                <w:sz w:val="28"/>
                <w:szCs w:val="28"/>
              </w:rPr>
            </w:pPr>
          </w:p>
        </w:tc>
      </w:tr>
      <w:tr w14:paraId="1CBF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A4764B4">
            <w:pPr>
              <w:tabs>
                <w:tab w:val="left" w:pos="6300"/>
              </w:tabs>
              <w:snapToGrid w:val="0"/>
              <w:spacing w:line="360" w:lineRule="auto"/>
              <w:jc w:val="center"/>
              <w:outlineLvl w:val="0"/>
              <w:rPr>
                <w:rFonts w:hAnsi="宋体" w:cs="宋体"/>
                <w:sz w:val="28"/>
                <w:szCs w:val="28"/>
              </w:rPr>
            </w:pPr>
          </w:p>
        </w:tc>
        <w:tc>
          <w:tcPr>
            <w:tcW w:w="2428" w:type="dxa"/>
            <w:vAlign w:val="center"/>
          </w:tcPr>
          <w:p w14:paraId="2E4CC571">
            <w:pPr>
              <w:tabs>
                <w:tab w:val="left" w:pos="6300"/>
              </w:tabs>
              <w:snapToGrid w:val="0"/>
              <w:spacing w:line="360" w:lineRule="auto"/>
              <w:jc w:val="center"/>
              <w:outlineLvl w:val="0"/>
              <w:rPr>
                <w:rFonts w:hAnsi="宋体" w:cs="宋体"/>
                <w:sz w:val="28"/>
                <w:szCs w:val="28"/>
              </w:rPr>
            </w:pPr>
          </w:p>
        </w:tc>
        <w:tc>
          <w:tcPr>
            <w:tcW w:w="2520" w:type="dxa"/>
            <w:vAlign w:val="center"/>
          </w:tcPr>
          <w:p w14:paraId="0F8B5390">
            <w:pPr>
              <w:tabs>
                <w:tab w:val="left" w:pos="6300"/>
              </w:tabs>
              <w:snapToGrid w:val="0"/>
              <w:spacing w:line="360" w:lineRule="auto"/>
              <w:jc w:val="center"/>
              <w:outlineLvl w:val="0"/>
              <w:rPr>
                <w:rFonts w:hAnsi="宋体" w:cs="宋体"/>
                <w:sz w:val="28"/>
                <w:szCs w:val="28"/>
              </w:rPr>
            </w:pPr>
          </w:p>
        </w:tc>
        <w:tc>
          <w:tcPr>
            <w:tcW w:w="1888" w:type="dxa"/>
            <w:vAlign w:val="center"/>
          </w:tcPr>
          <w:p w14:paraId="7CAA6E6C">
            <w:pPr>
              <w:tabs>
                <w:tab w:val="left" w:pos="6300"/>
              </w:tabs>
              <w:snapToGrid w:val="0"/>
              <w:spacing w:line="360" w:lineRule="auto"/>
              <w:jc w:val="center"/>
              <w:outlineLvl w:val="0"/>
              <w:rPr>
                <w:rFonts w:hAnsi="宋体" w:cs="宋体"/>
                <w:sz w:val="28"/>
                <w:szCs w:val="28"/>
              </w:rPr>
            </w:pPr>
          </w:p>
        </w:tc>
      </w:tr>
      <w:tr w14:paraId="6E02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FDF0815">
            <w:pPr>
              <w:tabs>
                <w:tab w:val="left" w:pos="6300"/>
              </w:tabs>
              <w:snapToGrid w:val="0"/>
              <w:spacing w:line="360" w:lineRule="auto"/>
              <w:jc w:val="center"/>
              <w:outlineLvl w:val="0"/>
              <w:rPr>
                <w:rFonts w:hAnsi="宋体" w:cs="宋体"/>
                <w:sz w:val="28"/>
                <w:szCs w:val="28"/>
              </w:rPr>
            </w:pPr>
          </w:p>
        </w:tc>
        <w:tc>
          <w:tcPr>
            <w:tcW w:w="2428" w:type="dxa"/>
            <w:vAlign w:val="center"/>
          </w:tcPr>
          <w:p w14:paraId="0BF090BE">
            <w:pPr>
              <w:tabs>
                <w:tab w:val="left" w:pos="6300"/>
              </w:tabs>
              <w:snapToGrid w:val="0"/>
              <w:spacing w:line="360" w:lineRule="auto"/>
              <w:jc w:val="center"/>
              <w:outlineLvl w:val="0"/>
              <w:rPr>
                <w:rFonts w:hAnsi="宋体" w:cs="宋体"/>
                <w:sz w:val="28"/>
                <w:szCs w:val="28"/>
              </w:rPr>
            </w:pPr>
          </w:p>
        </w:tc>
        <w:tc>
          <w:tcPr>
            <w:tcW w:w="2520" w:type="dxa"/>
            <w:vAlign w:val="center"/>
          </w:tcPr>
          <w:p w14:paraId="1934F190">
            <w:pPr>
              <w:tabs>
                <w:tab w:val="left" w:pos="6300"/>
              </w:tabs>
              <w:snapToGrid w:val="0"/>
              <w:spacing w:line="360" w:lineRule="auto"/>
              <w:jc w:val="center"/>
              <w:outlineLvl w:val="0"/>
              <w:rPr>
                <w:rFonts w:hAnsi="宋体" w:cs="宋体"/>
                <w:sz w:val="28"/>
                <w:szCs w:val="28"/>
              </w:rPr>
            </w:pPr>
          </w:p>
        </w:tc>
        <w:tc>
          <w:tcPr>
            <w:tcW w:w="1888" w:type="dxa"/>
            <w:vAlign w:val="center"/>
          </w:tcPr>
          <w:p w14:paraId="395B1794">
            <w:pPr>
              <w:tabs>
                <w:tab w:val="left" w:pos="6300"/>
              </w:tabs>
              <w:snapToGrid w:val="0"/>
              <w:spacing w:line="360" w:lineRule="auto"/>
              <w:jc w:val="center"/>
              <w:outlineLvl w:val="0"/>
              <w:rPr>
                <w:rFonts w:hAnsi="宋体" w:cs="宋体"/>
                <w:sz w:val="28"/>
                <w:szCs w:val="28"/>
              </w:rPr>
            </w:pPr>
          </w:p>
        </w:tc>
      </w:tr>
      <w:tr w14:paraId="2728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17D1719">
            <w:pPr>
              <w:tabs>
                <w:tab w:val="left" w:pos="6300"/>
              </w:tabs>
              <w:snapToGrid w:val="0"/>
              <w:spacing w:line="360" w:lineRule="auto"/>
              <w:jc w:val="center"/>
              <w:outlineLvl w:val="0"/>
              <w:rPr>
                <w:rFonts w:hAnsi="宋体" w:cs="宋体"/>
                <w:sz w:val="28"/>
                <w:szCs w:val="28"/>
              </w:rPr>
            </w:pPr>
          </w:p>
        </w:tc>
        <w:tc>
          <w:tcPr>
            <w:tcW w:w="2428" w:type="dxa"/>
            <w:vAlign w:val="center"/>
          </w:tcPr>
          <w:p w14:paraId="6DC91F75">
            <w:pPr>
              <w:tabs>
                <w:tab w:val="left" w:pos="6300"/>
              </w:tabs>
              <w:snapToGrid w:val="0"/>
              <w:spacing w:line="360" w:lineRule="auto"/>
              <w:jc w:val="center"/>
              <w:outlineLvl w:val="0"/>
              <w:rPr>
                <w:rFonts w:hAnsi="宋体" w:cs="宋体"/>
                <w:sz w:val="28"/>
                <w:szCs w:val="28"/>
              </w:rPr>
            </w:pPr>
          </w:p>
        </w:tc>
        <w:tc>
          <w:tcPr>
            <w:tcW w:w="2520" w:type="dxa"/>
            <w:vAlign w:val="center"/>
          </w:tcPr>
          <w:p w14:paraId="05112167">
            <w:pPr>
              <w:tabs>
                <w:tab w:val="left" w:pos="6300"/>
              </w:tabs>
              <w:snapToGrid w:val="0"/>
              <w:spacing w:line="360" w:lineRule="auto"/>
              <w:jc w:val="center"/>
              <w:outlineLvl w:val="0"/>
              <w:rPr>
                <w:rFonts w:hAnsi="宋体" w:cs="宋体"/>
                <w:sz w:val="28"/>
                <w:szCs w:val="28"/>
              </w:rPr>
            </w:pPr>
          </w:p>
        </w:tc>
        <w:tc>
          <w:tcPr>
            <w:tcW w:w="1888" w:type="dxa"/>
            <w:vAlign w:val="center"/>
          </w:tcPr>
          <w:p w14:paraId="6B51B3CC">
            <w:pPr>
              <w:tabs>
                <w:tab w:val="left" w:pos="6300"/>
              </w:tabs>
              <w:snapToGrid w:val="0"/>
              <w:spacing w:line="360" w:lineRule="auto"/>
              <w:jc w:val="center"/>
              <w:outlineLvl w:val="0"/>
              <w:rPr>
                <w:rFonts w:hAnsi="宋体" w:cs="宋体"/>
                <w:sz w:val="28"/>
                <w:szCs w:val="28"/>
              </w:rPr>
            </w:pPr>
          </w:p>
        </w:tc>
      </w:tr>
      <w:tr w14:paraId="7EC4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C22B3C6">
            <w:pPr>
              <w:tabs>
                <w:tab w:val="left" w:pos="6300"/>
              </w:tabs>
              <w:snapToGrid w:val="0"/>
              <w:spacing w:line="360" w:lineRule="auto"/>
              <w:jc w:val="center"/>
              <w:outlineLvl w:val="0"/>
              <w:rPr>
                <w:rFonts w:hAnsi="宋体" w:cs="宋体"/>
                <w:sz w:val="28"/>
                <w:szCs w:val="28"/>
              </w:rPr>
            </w:pPr>
          </w:p>
        </w:tc>
        <w:tc>
          <w:tcPr>
            <w:tcW w:w="2428" w:type="dxa"/>
            <w:vAlign w:val="center"/>
          </w:tcPr>
          <w:p w14:paraId="669019A0">
            <w:pPr>
              <w:tabs>
                <w:tab w:val="left" w:pos="6300"/>
              </w:tabs>
              <w:snapToGrid w:val="0"/>
              <w:spacing w:line="360" w:lineRule="auto"/>
              <w:jc w:val="center"/>
              <w:outlineLvl w:val="0"/>
              <w:rPr>
                <w:rFonts w:hAnsi="宋体" w:cs="宋体"/>
                <w:sz w:val="28"/>
                <w:szCs w:val="28"/>
              </w:rPr>
            </w:pPr>
          </w:p>
        </w:tc>
        <w:tc>
          <w:tcPr>
            <w:tcW w:w="2520" w:type="dxa"/>
            <w:vAlign w:val="center"/>
          </w:tcPr>
          <w:p w14:paraId="5D390BB9">
            <w:pPr>
              <w:tabs>
                <w:tab w:val="left" w:pos="6300"/>
              </w:tabs>
              <w:snapToGrid w:val="0"/>
              <w:spacing w:line="360" w:lineRule="auto"/>
              <w:jc w:val="center"/>
              <w:outlineLvl w:val="0"/>
              <w:rPr>
                <w:rFonts w:hAnsi="宋体" w:cs="宋体"/>
                <w:sz w:val="28"/>
                <w:szCs w:val="28"/>
              </w:rPr>
            </w:pPr>
          </w:p>
        </w:tc>
        <w:tc>
          <w:tcPr>
            <w:tcW w:w="1888" w:type="dxa"/>
            <w:vAlign w:val="center"/>
          </w:tcPr>
          <w:p w14:paraId="78D10473">
            <w:pPr>
              <w:tabs>
                <w:tab w:val="left" w:pos="6300"/>
              </w:tabs>
              <w:snapToGrid w:val="0"/>
              <w:spacing w:line="360" w:lineRule="auto"/>
              <w:jc w:val="center"/>
              <w:outlineLvl w:val="0"/>
              <w:rPr>
                <w:rFonts w:hAnsi="宋体" w:cs="宋体"/>
                <w:sz w:val="28"/>
                <w:szCs w:val="28"/>
              </w:rPr>
            </w:pPr>
          </w:p>
        </w:tc>
      </w:tr>
      <w:tr w14:paraId="0F88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C4DAA6C">
            <w:pPr>
              <w:tabs>
                <w:tab w:val="left" w:pos="6300"/>
              </w:tabs>
              <w:snapToGrid w:val="0"/>
              <w:spacing w:line="360" w:lineRule="auto"/>
              <w:jc w:val="center"/>
              <w:outlineLvl w:val="0"/>
              <w:rPr>
                <w:rFonts w:hAnsi="宋体" w:cs="宋体"/>
                <w:sz w:val="28"/>
                <w:szCs w:val="28"/>
              </w:rPr>
            </w:pPr>
          </w:p>
        </w:tc>
        <w:tc>
          <w:tcPr>
            <w:tcW w:w="2428" w:type="dxa"/>
            <w:vAlign w:val="center"/>
          </w:tcPr>
          <w:p w14:paraId="46C36525">
            <w:pPr>
              <w:tabs>
                <w:tab w:val="left" w:pos="6300"/>
              </w:tabs>
              <w:snapToGrid w:val="0"/>
              <w:spacing w:line="360" w:lineRule="auto"/>
              <w:jc w:val="center"/>
              <w:outlineLvl w:val="0"/>
              <w:rPr>
                <w:rFonts w:hAnsi="宋体" w:cs="宋体"/>
                <w:sz w:val="28"/>
                <w:szCs w:val="28"/>
              </w:rPr>
            </w:pPr>
          </w:p>
        </w:tc>
        <w:tc>
          <w:tcPr>
            <w:tcW w:w="2520" w:type="dxa"/>
            <w:vAlign w:val="center"/>
          </w:tcPr>
          <w:p w14:paraId="3B8853D1">
            <w:pPr>
              <w:tabs>
                <w:tab w:val="left" w:pos="6300"/>
              </w:tabs>
              <w:snapToGrid w:val="0"/>
              <w:spacing w:line="360" w:lineRule="auto"/>
              <w:jc w:val="center"/>
              <w:outlineLvl w:val="0"/>
              <w:rPr>
                <w:rFonts w:hAnsi="宋体" w:cs="宋体"/>
                <w:sz w:val="28"/>
                <w:szCs w:val="28"/>
              </w:rPr>
            </w:pPr>
          </w:p>
        </w:tc>
        <w:tc>
          <w:tcPr>
            <w:tcW w:w="1888" w:type="dxa"/>
            <w:vAlign w:val="center"/>
          </w:tcPr>
          <w:p w14:paraId="7EFA06DD">
            <w:pPr>
              <w:tabs>
                <w:tab w:val="left" w:pos="6300"/>
              </w:tabs>
              <w:snapToGrid w:val="0"/>
              <w:spacing w:line="360" w:lineRule="auto"/>
              <w:jc w:val="center"/>
              <w:outlineLvl w:val="0"/>
              <w:rPr>
                <w:rFonts w:hAnsi="宋体" w:cs="宋体"/>
                <w:sz w:val="28"/>
                <w:szCs w:val="28"/>
              </w:rPr>
            </w:pPr>
          </w:p>
        </w:tc>
      </w:tr>
      <w:tr w14:paraId="1EE1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27B286E">
            <w:pPr>
              <w:tabs>
                <w:tab w:val="left" w:pos="6300"/>
              </w:tabs>
              <w:snapToGrid w:val="0"/>
              <w:spacing w:line="360" w:lineRule="auto"/>
              <w:jc w:val="center"/>
              <w:outlineLvl w:val="0"/>
              <w:rPr>
                <w:rFonts w:hAnsi="宋体" w:cs="宋体"/>
                <w:sz w:val="28"/>
                <w:szCs w:val="28"/>
              </w:rPr>
            </w:pPr>
          </w:p>
        </w:tc>
        <w:tc>
          <w:tcPr>
            <w:tcW w:w="2428" w:type="dxa"/>
            <w:vAlign w:val="center"/>
          </w:tcPr>
          <w:p w14:paraId="43891156">
            <w:pPr>
              <w:tabs>
                <w:tab w:val="left" w:pos="6300"/>
              </w:tabs>
              <w:snapToGrid w:val="0"/>
              <w:spacing w:line="360" w:lineRule="auto"/>
              <w:jc w:val="center"/>
              <w:outlineLvl w:val="0"/>
              <w:rPr>
                <w:rFonts w:hAnsi="宋体" w:cs="宋体"/>
                <w:sz w:val="28"/>
                <w:szCs w:val="28"/>
              </w:rPr>
            </w:pPr>
          </w:p>
        </w:tc>
        <w:tc>
          <w:tcPr>
            <w:tcW w:w="2520" w:type="dxa"/>
            <w:vAlign w:val="center"/>
          </w:tcPr>
          <w:p w14:paraId="190D223C">
            <w:pPr>
              <w:tabs>
                <w:tab w:val="left" w:pos="6300"/>
              </w:tabs>
              <w:snapToGrid w:val="0"/>
              <w:spacing w:line="360" w:lineRule="auto"/>
              <w:jc w:val="center"/>
              <w:outlineLvl w:val="0"/>
              <w:rPr>
                <w:rFonts w:hAnsi="宋体" w:cs="宋体"/>
                <w:sz w:val="28"/>
                <w:szCs w:val="28"/>
              </w:rPr>
            </w:pPr>
          </w:p>
        </w:tc>
        <w:tc>
          <w:tcPr>
            <w:tcW w:w="1888" w:type="dxa"/>
            <w:vAlign w:val="center"/>
          </w:tcPr>
          <w:p w14:paraId="0BC608D9">
            <w:pPr>
              <w:tabs>
                <w:tab w:val="left" w:pos="6300"/>
              </w:tabs>
              <w:snapToGrid w:val="0"/>
              <w:spacing w:line="360" w:lineRule="auto"/>
              <w:jc w:val="center"/>
              <w:outlineLvl w:val="0"/>
              <w:rPr>
                <w:rFonts w:hAnsi="宋体" w:cs="宋体"/>
                <w:sz w:val="28"/>
                <w:szCs w:val="28"/>
              </w:rPr>
            </w:pPr>
          </w:p>
        </w:tc>
      </w:tr>
      <w:tr w14:paraId="054E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67" w:type="dxa"/>
            <w:gridSpan w:val="2"/>
            <w:vAlign w:val="center"/>
          </w:tcPr>
          <w:p w14:paraId="23DACC71">
            <w:pPr>
              <w:pStyle w:val="2"/>
              <w:ind w:left="0" w:leftChars="0" w:firstLine="240" w:firstLineChars="100"/>
              <w:rPr>
                <w:rFonts w:hint="eastAsia" w:ascii="方正仿宋_GBK" w:hAnsi="仿宋" w:eastAsia="方正仿宋_GBK"/>
                <w:sz w:val="24"/>
                <w:szCs w:val="28"/>
              </w:rPr>
            </w:pPr>
            <w:r>
              <w:rPr>
                <w:rFonts w:hint="eastAsia" w:ascii="方正仿宋_GBK" w:hAnsi="仿宋" w:eastAsia="方正仿宋_GBK"/>
                <w:sz w:val="24"/>
                <w:szCs w:val="28"/>
              </w:rPr>
              <w:t xml:space="preserve">投标人： </w:t>
            </w:r>
          </w:p>
          <w:p w14:paraId="66A9035C">
            <w:pPr>
              <w:pStyle w:val="2"/>
              <w:ind w:left="960" w:leftChars="0" w:firstLine="240" w:firstLineChars="100"/>
              <w:rPr>
                <w:rFonts w:hAnsi="宋体" w:cs="宋体"/>
                <w:sz w:val="28"/>
                <w:szCs w:val="28"/>
              </w:rPr>
            </w:pPr>
            <w:r>
              <w:rPr>
                <w:rFonts w:hint="eastAsia" w:ascii="方正仿宋_GBK" w:hAnsi="仿宋" w:eastAsia="方正仿宋_GBK"/>
                <w:sz w:val="24"/>
                <w:szCs w:val="28"/>
              </w:rPr>
              <w:t>（</w:t>
            </w:r>
            <w:r>
              <w:rPr>
                <w:rFonts w:hint="eastAsia" w:ascii="方正仿宋_GBK" w:hAnsi="仿宋" w:eastAsia="方正仿宋_GBK"/>
                <w:sz w:val="24"/>
                <w:szCs w:val="28"/>
                <w:lang w:val="en-US" w:eastAsia="zh-CN"/>
              </w:rPr>
              <w:t>加盖</w:t>
            </w:r>
            <w:r>
              <w:rPr>
                <w:rFonts w:hint="eastAsia" w:ascii="方正仿宋_GBK" w:hAnsi="仿宋" w:eastAsia="方正仿宋_GBK"/>
                <w:sz w:val="24"/>
                <w:szCs w:val="28"/>
              </w:rPr>
              <w:t xml:space="preserve">公章） </w:t>
            </w:r>
          </w:p>
        </w:tc>
        <w:tc>
          <w:tcPr>
            <w:tcW w:w="4408" w:type="dxa"/>
            <w:gridSpan w:val="2"/>
            <w:vAlign w:val="top"/>
          </w:tcPr>
          <w:p w14:paraId="719AEB70">
            <w:pPr>
              <w:rPr>
                <w:rFonts w:hint="eastAsia" w:ascii="方正仿宋_GBK" w:hAnsi="仿宋" w:eastAsia="方正仿宋_GBK"/>
                <w:sz w:val="24"/>
                <w:szCs w:val="28"/>
              </w:rPr>
            </w:pPr>
          </w:p>
          <w:p w14:paraId="22DD901E">
            <w:pPr>
              <w:rPr>
                <w:rFonts w:hint="eastAsia" w:ascii="方正仿宋_GBK" w:hAnsi="仿宋" w:eastAsia="方正仿宋_GBK"/>
                <w:sz w:val="24"/>
                <w:szCs w:val="28"/>
              </w:rPr>
            </w:pPr>
            <w:r>
              <w:rPr>
                <w:rFonts w:hint="eastAsia" w:ascii="方正仿宋_GBK" w:hAnsi="仿宋" w:eastAsia="方正仿宋_GBK"/>
                <w:sz w:val="24"/>
                <w:szCs w:val="28"/>
                <w:lang w:val="en-US" w:eastAsia="zh-CN"/>
              </w:rPr>
              <w:t>法</w:t>
            </w:r>
            <w:r>
              <w:rPr>
                <w:rFonts w:hint="eastAsia" w:ascii="方正仿宋_GBK" w:hAnsi="仿宋" w:eastAsia="方正仿宋_GBK"/>
                <w:sz w:val="24"/>
                <w:szCs w:val="28"/>
              </w:rPr>
              <w:t xml:space="preserve">定代表人或法定代表人授权代表： </w:t>
            </w:r>
          </w:p>
          <w:p w14:paraId="472E734D">
            <w:pPr>
              <w:rPr>
                <w:rFonts w:hint="eastAsia" w:ascii="方正仿宋_GBK" w:hAnsi="仿宋" w:eastAsia="方正仿宋_GBK"/>
                <w:sz w:val="24"/>
                <w:szCs w:val="28"/>
              </w:rPr>
            </w:pPr>
          </w:p>
          <w:p w14:paraId="3D14C718">
            <w:pPr>
              <w:ind w:firstLine="2160" w:firstLineChars="900"/>
              <w:rPr>
                <w:rFonts w:hAnsi="宋体" w:cs="宋体"/>
                <w:sz w:val="28"/>
                <w:szCs w:val="28"/>
              </w:rPr>
            </w:pPr>
            <w:r>
              <w:rPr>
                <w:rFonts w:hint="eastAsia" w:ascii="方正仿宋_GBK" w:hAnsi="仿宋" w:eastAsia="方正仿宋_GBK"/>
                <w:sz w:val="24"/>
                <w:szCs w:val="28"/>
              </w:rPr>
              <w:t>（签字或盖章）</w:t>
            </w:r>
          </w:p>
        </w:tc>
      </w:tr>
      <w:tr w14:paraId="789B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75" w:type="dxa"/>
            <w:gridSpan w:val="4"/>
            <w:vAlign w:val="center"/>
          </w:tcPr>
          <w:p w14:paraId="3BF66BEF">
            <w:pPr>
              <w:tabs>
                <w:tab w:val="left" w:pos="6300"/>
              </w:tabs>
              <w:snapToGrid w:val="0"/>
              <w:spacing w:line="360" w:lineRule="auto"/>
              <w:jc w:val="center"/>
              <w:outlineLvl w:val="0"/>
              <w:rPr>
                <w:rFonts w:hAnsi="宋体" w:cs="宋体"/>
                <w:sz w:val="28"/>
                <w:szCs w:val="28"/>
              </w:rPr>
            </w:pPr>
            <w:r>
              <w:rPr>
                <w:rFonts w:hint="eastAsia" w:ascii="方正仿宋_GBK" w:hAnsi="仿宋" w:eastAsia="方正仿宋_GBK"/>
                <w:sz w:val="24"/>
                <w:szCs w:val="28"/>
                <w:lang w:val="en-US" w:eastAsia="zh-CN"/>
              </w:rPr>
              <w:t xml:space="preserve">     时间：       </w:t>
            </w:r>
            <w:r>
              <w:rPr>
                <w:rFonts w:hint="eastAsia" w:ascii="方正仿宋_GBK" w:hAnsi="仿宋" w:eastAsia="方正仿宋_GBK"/>
                <w:sz w:val="24"/>
                <w:szCs w:val="28"/>
              </w:rPr>
              <w:t>年     月     日</w:t>
            </w:r>
          </w:p>
        </w:tc>
      </w:tr>
    </w:tbl>
    <w:p w14:paraId="1F231AE4">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p>
    <w:p w14:paraId="622B5CFA">
      <w:pPr>
        <w:tabs>
          <w:tab w:val="left" w:pos="6300"/>
        </w:tabs>
        <w:snapToGrid w:val="0"/>
        <w:spacing w:line="360" w:lineRule="auto"/>
        <w:ind w:firstLine="570"/>
        <w:rPr>
          <w:rFonts w:hAnsi="宋体" w:cs="宋体"/>
          <w:sz w:val="28"/>
          <w:szCs w:val="28"/>
        </w:rPr>
      </w:pPr>
    </w:p>
    <w:p w14:paraId="3988278F">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14:paraId="77944B24">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1.本表即为对本项目“商务要求”中所列商务条款进行比较和响应；</w:t>
      </w:r>
    </w:p>
    <w:p w14:paraId="0F2B9EFE">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14:paraId="3EE1AE31">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14:paraId="411A8B6D">
      <w:pPr>
        <w:jc w:val="center"/>
      </w:pPr>
      <w:r>
        <w:rPr>
          <w:rFonts w:hint="eastAsia"/>
        </w:rPr>
        <w:br w:type="page"/>
      </w:r>
      <w:bookmarkStart w:id="95" w:name="_Toc19113874"/>
      <w:r>
        <w:rPr>
          <w:rFonts w:hint="eastAsia"/>
        </w:rPr>
        <w:t>（三）商务条款相关支撑资料</w:t>
      </w:r>
      <w:bookmarkEnd w:id="95"/>
      <w:r>
        <w:rPr>
          <w:rFonts w:hint="eastAsia"/>
        </w:rPr>
        <w:t>（自附）</w:t>
      </w:r>
    </w:p>
    <w:p w14:paraId="39E45BA5">
      <w:pPr>
        <w:tabs>
          <w:tab w:val="left" w:pos="6300"/>
        </w:tabs>
        <w:snapToGrid w:val="0"/>
        <w:spacing w:line="360" w:lineRule="auto"/>
        <w:outlineLvl w:val="0"/>
        <w:rPr>
          <w:rFonts w:hAnsi="宋体" w:cs="宋体"/>
          <w:sz w:val="28"/>
          <w:szCs w:val="28"/>
        </w:rPr>
      </w:pPr>
      <w:bookmarkStart w:id="96" w:name="_Toc492721041"/>
      <w:bookmarkStart w:id="97" w:name="_Toc509321010"/>
      <w:bookmarkStart w:id="98" w:name="_Toc493178792"/>
      <w:bookmarkStart w:id="99" w:name="_Toc19113879"/>
    </w:p>
    <w:p w14:paraId="767E9898">
      <w:pPr>
        <w:tabs>
          <w:tab w:val="left" w:pos="6300"/>
        </w:tabs>
        <w:snapToGrid w:val="0"/>
        <w:spacing w:line="360" w:lineRule="auto"/>
        <w:outlineLvl w:val="0"/>
        <w:rPr>
          <w:rFonts w:hAnsi="宋体" w:cs="宋体"/>
          <w:sz w:val="28"/>
          <w:szCs w:val="28"/>
        </w:rPr>
      </w:pPr>
    </w:p>
    <w:p w14:paraId="26023605">
      <w:pPr>
        <w:tabs>
          <w:tab w:val="left" w:pos="6300"/>
        </w:tabs>
        <w:snapToGrid w:val="0"/>
        <w:spacing w:line="360" w:lineRule="auto"/>
        <w:outlineLvl w:val="0"/>
        <w:rPr>
          <w:rFonts w:hAnsi="宋体" w:cs="宋体"/>
          <w:sz w:val="28"/>
          <w:szCs w:val="28"/>
        </w:rPr>
      </w:pPr>
    </w:p>
    <w:p w14:paraId="571A6982">
      <w:pPr>
        <w:tabs>
          <w:tab w:val="left" w:pos="6300"/>
        </w:tabs>
        <w:snapToGrid w:val="0"/>
        <w:spacing w:line="360" w:lineRule="auto"/>
        <w:outlineLvl w:val="0"/>
        <w:rPr>
          <w:rFonts w:hAnsi="宋体" w:cs="宋体"/>
          <w:sz w:val="28"/>
          <w:szCs w:val="28"/>
        </w:rPr>
      </w:pPr>
    </w:p>
    <w:p w14:paraId="4EA23165">
      <w:pPr>
        <w:tabs>
          <w:tab w:val="left" w:pos="6300"/>
        </w:tabs>
        <w:snapToGrid w:val="0"/>
        <w:spacing w:line="360" w:lineRule="auto"/>
        <w:outlineLvl w:val="0"/>
        <w:rPr>
          <w:rFonts w:hAnsi="宋体" w:cs="宋体"/>
          <w:sz w:val="28"/>
          <w:szCs w:val="28"/>
        </w:rPr>
      </w:pPr>
    </w:p>
    <w:p w14:paraId="6B0D7E2F">
      <w:pPr>
        <w:tabs>
          <w:tab w:val="left" w:pos="6300"/>
        </w:tabs>
        <w:snapToGrid w:val="0"/>
        <w:spacing w:line="360" w:lineRule="auto"/>
        <w:outlineLvl w:val="0"/>
        <w:rPr>
          <w:rFonts w:hAnsi="宋体" w:cs="宋体"/>
          <w:sz w:val="28"/>
          <w:szCs w:val="28"/>
        </w:rPr>
      </w:pPr>
    </w:p>
    <w:p w14:paraId="18DB0985">
      <w:pPr>
        <w:tabs>
          <w:tab w:val="left" w:pos="6300"/>
        </w:tabs>
        <w:snapToGrid w:val="0"/>
        <w:spacing w:line="360" w:lineRule="auto"/>
        <w:outlineLvl w:val="0"/>
        <w:rPr>
          <w:rFonts w:hAnsi="宋体" w:cs="宋体"/>
          <w:sz w:val="28"/>
          <w:szCs w:val="28"/>
        </w:rPr>
      </w:pPr>
    </w:p>
    <w:p w14:paraId="2598C143">
      <w:pPr>
        <w:tabs>
          <w:tab w:val="left" w:pos="6300"/>
        </w:tabs>
        <w:snapToGrid w:val="0"/>
        <w:spacing w:line="360" w:lineRule="auto"/>
        <w:outlineLvl w:val="0"/>
        <w:rPr>
          <w:rFonts w:hAnsi="宋体" w:cs="宋体"/>
          <w:sz w:val="28"/>
          <w:szCs w:val="28"/>
        </w:rPr>
      </w:pPr>
    </w:p>
    <w:p w14:paraId="764CA6DB">
      <w:pPr>
        <w:tabs>
          <w:tab w:val="left" w:pos="6300"/>
        </w:tabs>
        <w:snapToGrid w:val="0"/>
        <w:spacing w:line="360" w:lineRule="auto"/>
        <w:outlineLvl w:val="0"/>
        <w:rPr>
          <w:rFonts w:hAnsi="宋体" w:cs="宋体"/>
          <w:sz w:val="28"/>
          <w:szCs w:val="28"/>
        </w:rPr>
      </w:pPr>
    </w:p>
    <w:p w14:paraId="0F4FBAAE">
      <w:pPr>
        <w:tabs>
          <w:tab w:val="left" w:pos="6300"/>
        </w:tabs>
        <w:snapToGrid w:val="0"/>
        <w:spacing w:line="360" w:lineRule="auto"/>
        <w:outlineLvl w:val="0"/>
        <w:rPr>
          <w:rFonts w:hAnsi="宋体" w:cs="宋体"/>
          <w:sz w:val="28"/>
          <w:szCs w:val="28"/>
        </w:rPr>
      </w:pPr>
    </w:p>
    <w:p w14:paraId="34857AFB">
      <w:pPr>
        <w:tabs>
          <w:tab w:val="left" w:pos="6300"/>
        </w:tabs>
        <w:snapToGrid w:val="0"/>
        <w:spacing w:line="360" w:lineRule="auto"/>
        <w:outlineLvl w:val="0"/>
        <w:rPr>
          <w:rFonts w:hAnsi="宋体" w:cs="宋体"/>
          <w:sz w:val="28"/>
          <w:szCs w:val="28"/>
        </w:rPr>
      </w:pPr>
    </w:p>
    <w:p w14:paraId="60B10B84">
      <w:pPr>
        <w:tabs>
          <w:tab w:val="left" w:pos="6300"/>
        </w:tabs>
        <w:snapToGrid w:val="0"/>
        <w:spacing w:line="360" w:lineRule="auto"/>
        <w:outlineLvl w:val="0"/>
        <w:rPr>
          <w:rFonts w:hAnsi="宋体" w:cs="宋体"/>
          <w:sz w:val="28"/>
          <w:szCs w:val="28"/>
        </w:rPr>
      </w:pPr>
    </w:p>
    <w:p w14:paraId="6AE87135">
      <w:pPr>
        <w:tabs>
          <w:tab w:val="left" w:pos="6300"/>
        </w:tabs>
        <w:snapToGrid w:val="0"/>
        <w:spacing w:line="360" w:lineRule="auto"/>
        <w:outlineLvl w:val="0"/>
        <w:rPr>
          <w:rFonts w:hAnsi="宋体" w:cs="宋体"/>
          <w:sz w:val="28"/>
          <w:szCs w:val="28"/>
        </w:rPr>
      </w:pPr>
    </w:p>
    <w:p w14:paraId="4E979653">
      <w:pPr>
        <w:tabs>
          <w:tab w:val="left" w:pos="6300"/>
        </w:tabs>
        <w:snapToGrid w:val="0"/>
        <w:spacing w:line="360" w:lineRule="auto"/>
        <w:outlineLvl w:val="0"/>
        <w:rPr>
          <w:rFonts w:hAnsi="宋体" w:cs="宋体"/>
          <w:sz w:val="28"/>
          <w:szCs w:val="28"/>
        </w:rPr>
      </w:pPr>
    </w:p>
    <w:p w14:paraId="7CA0EE0A">
      <w:pPr>
        <w:tabs>
          <w:tab w:val="left" w:pos="6300"/>
        </w:tabs>
        <w:snapToGrid w:val="0"/>
        <w:spacing w:line="360" w:lineRule="auto"/>
        <w:outlineLvl w:val="0"/>
        <w:rPr>
          <w:rFonts w:hAnsi="宋体" w:cs="宋体"/>
          <w:sz w:val="28"/>
          <w:szCs w:val="28"/>
        </w:rPr>
      </w:pPr>
    </w:p>
    <w:p w14:paraId="5850C22E">
      <w:pPr>
        <w:tabs>
          <w:tab w:val="left" w:pos="6300"/>
        </w:tabs>
        <w:snapToGrid w:val="0"/>
        <w:spacing w:line="360" w:lineRule="auto"/>
        <w:outlineLvl w:val="0"/>
        <w:rPr>
          <w:rFonts w:hAnsi="宋体" w:cs="宋体"/>
          <w:sz w:val="28"/>
          <w:szCs w:val="28"/>
        </w:rPr>
      </w:pPr>
    </w:p>
    <w:p w14:paraId="4F5D7EF1">
      <w:pPr>
        <w:tabs>
          <w:tab w:val="left" w:pos="6300"/>
        </w:tabs>
        <w:snapToGrid w:val="0"/>
        <w:spacing w:line="360" w:lineRule="auto"/>
        <w:outlineLvl w:val="0"/>
        <w:rPr>
          <w:rFonts w:hAnsi="宋体" w:cs="宋体"/>
          <w:sz w:val="28"/>
          <w:szCs w:val="28"/>
        </w:rPr>
      </w:pPr>
    </w:p>
    <w:p w14:paraId="1781A242">
      <w:pPr>
        <w:tabs>
          <w:tab w:val="left" w:pos="6300"/>
        </w:tabs>
        <w:snapToGrid w:val="0"/>
        <w:spacing w:line="360" w:lineRule="auto"/>
        <w:outlineLvl w:val="0"/>
        <w:rPr>
          <w:rFonts w:hAnsi="宋体" w:cs="宋体"/>
          <w:sz w:val="28"/>
          <w:szCs w:val="28"/>
        </w:rPr>
      </w:pPr>
    </w:p>
    <w:p w14:paraId="68047DB2">
      <w:pPr>
        <w:tabs>
          <w:tab w:val="left" w:pos="6300"/>
        </w:tabs>
        <w:snapToGrid w:val="0"/>
        <w:spacing w:line="360" w:lineRule="auto"/>
        <w:outlineLvl w:val="0"/>
        <w:rPr>
          <w:rFonts w:hAnsi="宋体" w:cs="宋体"/>
          <w:sz w:val="28"/>
          <w:szCs w:val="28"/>
        </w:rPr>
      </w:pPr>
    </w:p>
    <w:p w14:paraId="670F0247">
      <w:pPr>
        <w:tabs>
          <w:tab w:val="left" w:pos="6300"/>
        </w:tabs>
        <w:snapToGrid w:val="0"/>
        <w:spacing w:line="360" w:lineRule="auto"/>
        <w:outlineLvl w:val="0"/>
        <w:rPr>
          <w:rFonts w:hAnsi="宋体" w:cs="宋体"/>
          <w:sz w:val="28"/>
          <w:szCs w:val="28"/>
        </w:rPr>
      </w:pPr>
    </w:p>
    <w:p w14:paraId="45CB1AD4">
      <w:pPr>
        <w:tabs>
          <w:tab w:val="left" w:pos="6300"/>
        </w:tabs>
        <w:snapToGrid w:val="0"/>
        <w:spacing w:line="360" w:lineRule="auto"/>
        <w:outlineLvl w:val="0"/>
        <w:rPr>
          <w:rFonts w:hAnsi="宋体" w:cs="宋体"/>
          <w:sz w:val="28"/>
          <w:szCs w:val="28"/>
        </w:rPr>
      </w:pPr>
    </w:p>
    <w:p w14:paraId="019A8E1F">
      <w:pPr>
        <w:tabs>
          <w:tab w:val="left" w:pos="6300"/>
        </w:tabs>
        <w:snapToGrid w:val="0"/>
        <w:spacing w:line="360" w:lineRule="auto"/>
        <w:outlineLvl w:val="0"/>
        <w:rPr>
          <w:rFonts w:hAnsi="宋体" w:cs="宋体"/>
          <w:sz w:val="28"/>
          <w:szCs w:val="28"/>
        </w:rPr>
      </w:pPr>
    </w:p>
    <w:p w14:paraId="2A537C32">
      <w:pPr>
        <w:tabs>
          <w:tab w:val="left" w:pos="6300"/>
        </w:tabs>
        <w:snapToGrid w:val="0"/>
        <w:spacing w:line="360" w:lineRule="auto"/>
        <w:outlineLvl w:val="0"/>
        <w:rPr>
          <w:rFonts w:hAnsi="宋体" w:cs="宋体"/>
          <w:sz w:val="28"/>
          <w:szCs w:val="28"/>
        </w:rPr>
      </w:pPr>
    </w:p>
    <w:p w14:paraId="583BE8CD">
      <w:pPr>
        <w:tabs>
          <w:tab w:val="left" w:pos="6300"/>
        </w:tabs>
        <w:snapToGrid w:val="0"/>
        <w:spacing w:line="360" w:lineRule="auto"/>
        <w:outlineLvl w:val="0"/>
        <w:rPr>
          <w:rFonts w:hAnsi="宋体" w:cs="宋体"/>
          <w:sz w:val="28"/>
          <w:szCs w:val="28"/>
        </w:rPr>
      </w:pPr>
    </w:p>
    <w:p w14:paraId="56F677E1">
      <w:pPr>
        <w:tabs>
          <w:tab w:val="left" w:pos="6300"/>
        </w:tabs>
        <w:snapToGrid w:val="0"/>
        <w:spacing w:line="360" w:lineRule="auto"/>
        <w:outlineLvl w:val="0"/>
        <w:rPr>
          <w:rFonts w:hAnsi="宋体" w:cs="宋体"/>
          <w:sz w:val="28"/>
          <w:szCs w:val="28"/>
        </w:rPr>
      </w:pPr>
    </w:p>
    <w:p w14:paraId="1D50B4B0">
      <w:pPr>
        <w:pStyle w:val="4"/>
      </w:pPr>
      <w:bookmarkStart w:id="100" w:name="_Toc98942908"/>
      <w:r>
        <w:rPr>
          <w:rFonts w:hint="eastAsia"/>
        </w:rPr>
        <w:t>四、</w:t>
      </w:r>
      <w:bookmarkEnd w:id="96"/>
      <w:bookmarkEnd w:id="97"/>
      <w:bookmarkEnd w:id="98"/>
      <w:r>
        <w:rPr>
          <w:rFonts w:hint="eastAsia"/>
        </w:rPr>
        <w:t>其他与项目有关的资料（自附）</w:t>
      </w:r>
      <w:bookmarkEnd w:id="99"/>
      <w:bookmarkEnd w:id="100"/>
    </w:p>
    <w:p w14:paraId="75365AEC">
      <w:pPr>
        <w:spacing w:line="360" w:lineRule="auto"/>
        <w:rPr>
          <w:rFonts w:hAnsi="宋体" w:cs="宋体"/>
          <w:sz w:val="28"/>
          <w:szCs w:val="28"/>
        </w:rPr>
      </w:pPr>
    </w:p>
    <w:p w14:paraId="7576B159">
      <w:pPr>
        <w:spacing w:line="360" w:lineRule="auto"/>
        <w:rPr>
          <w:rFonts w:hAnsi="宋体" w:cs="宋体"/>
          <w:sz w:val="28"/>
          <w:szCs w:val="28"/>
        </w:rPr>
      </w:pPr>
    </w:p>
    <w:p w14:paraId="65DCF71F">
      <w:pPr>
        <w:spacing w:line="360" w:lineRule="auto"/>
        <w:rPr>
          <w:rFonts w:hAnsi="宋体" w:cs="宋体"/>
          <w:sz w:val="28"/>
          <w:szCs w:val="28"/>
        </w:rPr>
      </w:pPr>
    </w:p>
    <w:p w14:paraId="4721DB06">
      <w:pPr>
        <w:spacing w:line="360" w:lineRule="auto"/>
        <w:rPr>
          <w:rFonts w:hAnsi="宋体" w:cs="宋体"/>
          <w:sz w:val="28"/>
          <w:szCs w:val="28"/>
        </w:rPr>
      </w:pPr>
    </w:p>
    <w:p w14:paraId="166B5E3F">
      <w:pPr>
        <w:spacing w:line="360" w:lineRule="auto"/>
        <w:rPr>
          <w:rFonts w:hAnsi="宋体" w:cs="宋体"/>
          <w:sz w:val="28"/>
          <w:szCs w:val="28"/>
        </w:rPr>
      </w:pPr>
    </w:p>
    <w:p w14:paraId="2E7CD70C">
      <w:pPr>
        <w:spacing w:line="360" w:lineRule="auto"/>
        <w:rPr>
          <w:rFonts w:hAnsi="宋体" w:cs="宋体"/>
          <w:sz w:val="28"/>
          <w:szCs w:val="28"/>
        </w:rPr>
      </w:pPr>
    </w:p>
    <w:p w14:paraId="02958EB4">
      <w:pPr>
        <w:spacing w:line="360" w:lineRule="auto"/>
        <w:rPr>
          <w:rFonts w:hAnsi="宋体" w:cs="宋体"/>
          <w:sz w:val="28"/>
          <w:szCs w:val="28"/>
        </w:rPr>
      </w:pPr>
    </w:p>
    <w:p w14:paraId="0F71B439">
      <w:pPr>
        <w:spacing w:line="360" w:lineRule="auto"/>
        <w:rPr>
          <w:rFonts w:hAnsi="宋体" w:cs="宋体"/>
          <w:sz w:val="28"/>
          <w:szCs w:val="28"/>
        </w:rPr>
      </w:pPr>
    </w:p>
    <w:p w14:paraId="6C2796F5">
      <w:pPr>
        <w:spacing w:line="360" w:lineRule="auto"/>
        <w:rPr>
          <w:rFonts w:hAnsi="宋体" w:cs="宋体"/>
          <w:sz w:val="28"/>
          <w:szCs w:val="28"/>
        </w:rPr>
      </w:pPr>
    </w:p>
    <w:p w14:paraId="03E3D8D3">
      <w:pPr>
        <w:spacing w:line="360" w:lineRule="auto"/>
        <w:rPr>
          <w:rFonts w:hAnsi="宋体" w:cs="宋体"/>
          <w:sz w:val="28"/>
          <w:szCs w:val="28"/>
        </w:rPr>
      </w:pPr>
    </w:p>
    <w:p w14:paraId="3D0E7631">
      <w:pPr>
        <w:spacing w:line="360" w:lineRule="auto"/>
        <w:rPr>
          <w:rFonts w:hAnsi="宋体" w:cs="宋体"/>
          <w:sz w:val="28"/>
          <w:szCs w:val="28"/>
        </w:rPr>
      </w:pPr>
    </w:p>
    <w:p w14:paraId="01255B62">
      <w:pPr>
        <w:spacing w:line="360" w:lineRule="auto"/>
        <w:rPr>
          <w:rFonts w:hAnsi="宋体" w:cs="宋体"/>
          <w:sz w:val="28"/>
          <w:szCs w:val="28"/>
        </w:rPr>
      </w:pPr>
    </w:p>
    <w:p w14:paraId="004CDED2">
      <w:pPr>
        <w:spacing w:line="360" w:lineRule="auto"/>
        <w:rPr>
          <w:rFonts w:hAnsi="宋体" w:cs="宋体"/>
          <w:sz w:val="28"/>
          <w:szCs w:val="28"/>
        </w:rPr>
      </w:pPr>
    </w:p>
    <w:p w14:paraId="7EF67B6E">
      <w:pPr>
        <w:spacing w:line="360" w:lineRule="auto"/>
        <w:rPr>
          <w:rFonts w:hAnsi="宋体" w:cs="宋体"/>
          <w:sz w:val="28"/>
          <w:szCs w:val="28"/>
        </w:rPr>
      </w:pPr>
    </w:p>
    <w:p w14:paraId="063450E9">
      <w:pPr>
        <w:spacing w:line="360" w:lineRule="auto"/>
        <w:rPr>
          <w:rFonts w:hAnsi="宋体" w:cs="宋体"/>
          <w:sz w:val="28"/>
          <w:szCs w:val="28"/>
        </w:rPr>
      </w:pPr>
    </w:p>
    <w:p w14:paraId="70E9CA69">
      <w:pPr>
        <w:spacing w:line="360" w:lineRule="auto"/>
        <w:rPr>
          <w:rFonts w:hAnsi="宋体" w:cs="宋体"/>
          <w:sz w:val="28"/>
          <w:szCs w:val="28"/>
        </w:rPr>
      </w:pPr>
    </w:p>
    <w:p w14:paraId="1D33C09C">
      <w:pPr>
        <w:spacing w:line="360" w:lineRule="auto"/>
        <w:rPr>
          <w:rFonts w:hAnsi="宋体" w:cs="宋体"/>
          <w:sz w:val="28"/>
          <w:szCs w:val="28"/>
        </w:rPr>
      </w:pPr>
    </w:p>
    <w:p w14:paraId="0211640D">
      <w:pPr>
        <w:spacing w:line="360" w:lineRule="auto"/>
        <w:rPr>
          <w:rFonts w:hAnsi="宋体" w:cs="宋体"/>
          <w:sz w:val="28"/>
          <w:szCs w:val="28"/>
        </w:rPr>
      </w:pPr>
    </w:p>
    <w:p w14:paraId="30A5FEA7">
      <w:pPr>
        <w:spacing w:line="360" w:lineRule="auto"/>
        <w:rPr>
          <w:rFonts w:hAnsi="宋体" w:cs="宋体"/>
          <w:sz w:val="28"/>
          <w:szCs w:val="28"/>
        </w:rPr>
      </w:pPr>
    </w:p>
    <w:p w14:paraId="5D391D10">
      <w:pPr>
        <w:spacing w:line="360" w:lineRule="auto"/>
        <w:rPr>
          <w:rFonts w:hAnsi="宋体" w:cs="宋体"/>
          <w:sz w:val="28"/>
          <w:szCs w:val="28"/>
        </w:rPr>
      </w:pPr>
    </w:p>
    <w:p w14:paraId="6BF1AF73">
      <w:pPr>
        <w:spacing w:line="360" w:lineRule="auto"/>
        <w:rPr>
          <w:rFonts w:hAnsi="宋体" w:cs="宋体"/>
          <w:sz w:val="28"/>
          <w:szCs w:val="28"/>
        </w:rPr>
      </w:pPr>
    </w:p>
    <w:p w14:paraId="308BA2FD">
      <w:pPr>
        <w:spacing w:line="360" w:lineRule="auto"/>
        <w:rPr>
          <w:rFonts w:hAnsi="宋体" w:cs="宋体"/>
          <w:sz w:val="28"/>
          <w:szCs w:val="28"/>
        </w:rPr>
      </w:pPr>
    </w:p>
    <w:p w14:paraId="2588F005">
      <w:pPr>
        <w:spacing w:line="360" w:lineRule="auto"/>
        <w:rPr>
          <w:rFonts w:hAnsi="宋体" w:cs="宋体"/>
          <w:sz w:val="28"/>
          <w:szCs w:val="28"/>
        </w:rPr>
      </w:pPr>
    </w:p>
    <w:p w14:paraId="1B9DF272">
      <w:pPr>
        <w:spacing w:line="360" w:lineRule="auto"/>
        <w:rPr>
          <w:rFonts w:hAnsi="宋体" w:cs="宋体"/>
          <w:sz w:val="28"/>
          <w:szCs w:val="28"/>
        </w:rPr>
      </w:pPr>
    </w:p>
    <w:p w14:paraId="34F36F31">
      <w:pPr>
        <w:spacing w:line="360" w:lineRule="auto"/>
        <w:rPr>
          <w:rFonts w:hAnsi="宋体" w:cs="宋体"/>
          <w:sz w:val="28"/>
          <w:szCs w:val="28"/>
        </w:rPr>
      </w:pPr>
    </w:p>
    <w:p w14:paraId="353CAB2B">
      <w:pPr>
        <w:spacing w:line="360" w:lineRule="auto"/>
        <w:rPr>
          <w:rFonts w:hAnsi="宋体" w:cs="宋体"/>
          <w:sz w:val="28"/>
          <w:szCs w:val="28"/>
        </w:rPr>
      </w:pPr>
    </w:p>
    <w:p w14:paraId="0A9CD9B6">
      <w:pPr>
        <w:pStyle w:val="4"/>
      </w:pPr>
      <w:bookmarkStart w:id="101" w:name="_Toc98942909"/>
      <w:bookmarkStart w:id="102" w:name="_Toc19113880"/>
      <w:bookmarkStart w:id="103" w:name="_Toc493178793"/>
      <w:bookmarkStart w:id="104" w:name="_Toc492721038"/>
      <w:bookmarkStart w:id="105" w:name="_Toc509321011"/>
      <w:r>
        <w:rPr>
          <w:rFonts w:hint="eastAsia"/>
        </w:rPr>
        <w:t>五、资格文件</w:t>
      </w:r>
      <w:bookmarkEnd w:id="101"/>
      <w:bookmarkEnd w:id="102"/>
      <w:bookmarkEnd w:id="103"/>
      <w:bookmarkEnd w:id="104"/>
      <w:bookmarkEnd w:id="105"/>
    </w:p>
    <w:p w14:paraId="4EC99495">
      <w:pPr>
        <w:tabs>
          <w:tab w:val="left" w:pos="6300"/>
        </w:tabs>
        <w:snapToGrid w:val="0"/>
        <w:spacing w:line="360" w:lineRule="auto"/>
        <w:ind w:firstLine="570"/>
        <w:rPr>
          <w:rFonts w:hAnsi="宋体" w:cs="宋体"/>
          <w:sz w:val="28"/>
          <w:szCs w:val="28"/>
        </w:rPr>
      </w:pPr>
      <w:r>
        <w:rPr>
          <w:rFonts w:hint="eastAsia" w:hAnsi="宋体" w:cs="宋体"/>
          <w:sz w:val="28"/>
          <w:szCs w:val="28"/>
        </w:rPr>
        <w:t>（一）营业执照（副本）或事业单位法人证书（副本）复印件</w:t>
      </w:r>
    </w:p>
    <w:p w14:paraId="1F880926">
      <w:pPr>
        <w:tabs>
          <w:tab w:val="left" w:pos="6300"/>
        </w:tabs>
        <w:snapToGrid w:val="0"/>
        <w:spacing w:line="360" w:lineRule="auto"/>
        <w:ind w:firstLine="570"/>
        <w:rPr>
          <w:rFonts w:hAnsi="宋体" w:cs="宋体"/>
          <w:sz w:val="28"/>
          <w:szCs w:val="28"/>
        </w:rPr>
      </w:pPr>
    </w:p>
    <w:p w14:paraId="6B0E4A4B">
      <w:pPr>
        <w:tabs>
          <w:tab w:val="left" w:pos="6300"/>
        </w:tabs>
        <w:snapToGrid w:val="0"/>
        <w:spacing w:line="360" w:lineRule="auto"/>
        <w:ind w:firstLine="570"/>
        <w:rPr>
          <w:rFonts w:hAnsi="宋体" w:cs="宋体"/>
          <w:sz w:val="28"/>
          <w:szCs w:val="28"/>
        </w:rPr>
      </w:pPr>
    </w:p>
    <w:p w14:paraId="0B3A3641">
      <w:pPr>
        <w:tabs>
          <w:tab w:val="left" w:pos="6300"/>
        </w:tabs>
        <w:snapToGrid w:val="0"/>
        <w:spacing w:line="360" w:lineRule="auto"/>
        <w:ind w:firstLine="570"/>
        <w:rPr>
          <w:rFonts w:hAnsi="宋体" w:cs="宋体"/>
          <w:sz w:val="28"/>
          <w:szCs w:val="28"/>
        </w:rPr>
      </w:pPr>
    </w:p>
    <w:p w14:paraId="6AB9BCC3">
      <w:pPr>
        <w:tabs>
          <w:tab w:val="left" w:pos="6300"/>
        </w:tabs>
        <w:snapToGrid w:val="0"/>
        <w:spacing w:line="360" w:lineRule="auto"/>
        <w:ind w:firstLine="570"/>
        <w:rPr>
          <w:rFonts w:hAnsi="宋体" w:cs="宋体"/>
          <w:sz w:val="28"/>
          <w:szCs w:val="28"/>
        </w:rPr>
      </w:pPr>
    </w:p>
    <w:p w14:paraId="45D91C2C">
      <w:pPr>
        <w:tabs>
          <w:tab w:val="left" w:pos="6300"/>
        </w:tabs>
        <w:snapToGrid w:val="0"/>
        <w:spacing w:line="360" w:lineRule="auto"/>
        <w:ind w:firstLine="570"/>
        <w:rPr>
          <w:rFonts w:hAnsi="宋体" w:cs="宋体"/>
          <w:sz w:val="28"/>
          <w:szCs w:val="28"/>
        </w:rPr>
      </w:pPr>
    </w:p>
    <w:p w14:paraId="35CD4F58">
      <w:pPr>
        <w:tabs>
          <w:tab w:val="left" w:pos="6300"/>
        </w:tabs>
        <w:snapToGrid w:val="0"/>
        <w:spacing w:line="360" w:lineRule="auto"/>
        <w:ind w:firstLine="570"/>
        <w:rPr>
          <w:rFonts w:hAnsi="宋体" w:cs="宋体"/>
          <w:sz w:val="28"/>
          <w:szCs w:val="28"/>
        </w:rPr>
      </w:pPr>
    </w:p>
    <w:p w14:paraId="6604FA2D">
      <w:pPr>
        <w:tabs>
          <w:tab w:val="left" w:pos="6300"/>
        </w:tabs>
        <w:snapToGrid w:val="0"/>
        <w:spacing w:line="360" w:lineRule="auto"/>
        <w:ind w:firstLine="570"/>
        <w:rPr>
          <w:rFonts w:hAnsi="宋体" w:cs="宋体"/>
          <w:sz w:val="28"/>
          <w:szCs w:val="28"/>
        </w:rPr>
      </w:pPr>
    </w:p>
    <w:p w14:paraId="0CD207C9">
      <w:pPr>
        <w:tabs>
          <w:tab w:val="left" w:pos="6300"/>
        </w:tabs>
        <w:snapToGrid w:val="0"/>
        <w:spacing w:line="360" w:lineRule="auto"/>
        <w:ind w:firstLine="570"/>
        <w:rPr>
          <w:rFonts w:hAnsi="宋体" w:cs="宋体"/>
          <w:sz w:val="28"/>
          <w:szCs w:val="28"/>
        </w:rPr>
      </w:pPr>
    </w:p>
    <w:p w14:paraId="1C641E5D">
      <w:pPr>
        <w:tabs>
          <w:tab w:val="left" w:pos="6300"/>
        </w:tabs>
        <w:snapToGrid w:val="0"/>
        <w:spacing w:line="360" w:lineRule="auto"/>
        <w:ind w:firstLine="570"/>
        <w:rPr>
          <w:rFonts w:hAnsi="宋体" w:cs="宋体"/>
          <w:sz w:val="28"/>
          <w:szCs w:val="28"/>
        </w:rPr>
      </w:pPr>
    </w:p>
    <w:p w14:paraId="39197589">
      <w:pPr>
        <w:tabs>
          <w:tab w:val="left" w:pos="6300"/>
        </w:tabs>
        <w:snapToGrid w:val="0"/>
        <w:spacing w:line="360" w:lineRule="auto"/>
        <w:ind w:firstLine="570"/>
        <w:rPr>
          <w:rFonts w:hAnsi="宋体" w:cs="宋体"/>
          <w:sz w:val="28"/>
          <w:szCs w:val="28"/>
        </w:rPr>
      </w:pPr>
    </w:p>
    <w:p w14:paraId="1CC07293">
      <w:pPr>
        <w:tabs>
          <w:tab w:val="left" w:pos="6300"/>
        </w:tabs>
        <w:snapToGrid w:val="0"/>
        <w:spacing w:line="360" w:lineRule="auto"/>
        <w:ind w:firstLine="570"/>
        <w:rPr>
          <w:rFonts w:hAnsi="宋体" w:cs="宋体"/>
          <w:sz w:val="28"/>
          <w:szCs w:val="28"/>
        </w:rPr>
      </w:pPr>
    </w:p>
    <w:p w14:paraId="40A1EF93">
      <w:pPr>
        <w:tabs>
          <w:tab w:val="left" w:pos="6300"/>
        </w:tabs>
        <w:snapToGrid w:val="0"/>
        <w:spacing w:line="360" w:lineRule="auto"/>
        <w:ind w:firstLine="570"/>
        <w:rPr>
          <w:rFonts w:hAnsi="宋体" w:cs="宋体"/>
          <w:sz w:val="28"/>
          <w:szCs w:val="28"/>
        </w:rPr>
      </w:pPr>
    </w:p>
    <w:p w14:paraId="0A03785A">
      <w:pPr>
        <w:tabs>
          <w:tab w:val="left" w:pos="6300"/>
        </w:tabs>
        <w:snapToGrid w:val="0"/>
        <w:spacing w:line="360" w:lineRule="auto"/>
        <w:ind w:firstLine="570"/>
        <w:rPr>
          <w:rFonts w:hAnsi="宋体" w:cs="宋体"/>
          <w:sz w:val="28"/>
          <w:szCs w:val="28"/>
        </w:rPr>
      </w:pPr>
    </w:p>
    <w:p w14:paraId="11F69884">
      <w:pPr>
        <w:tabs>
          <w:tab w:val="left" w:pos="6300"/>
        </w:tabs>
        <w:snapToGrid w:val="0"/>
        <w:spacing w:line="360" w:lineRule="auto"/>
        <w:ind w:firstLine="570"/>
        <w:rPr>
          <w:rFonts w:hAnsi="宋体" w:cs="宋体"/>
          <w:sz w:val="28"/>
          <w:szCs w:val="28"/>
        </w:rPr>
      </w:pPr>
    </w:p>
    <w:p w14:paraId="0DD399DA">
      <w:pPr>
        <w:tabs>
          <w:tab w:val="left" w:pos="6300"/>
        </w:tabs>
        <w:snapToGrid w:val="0"/>
        <w:spacing w:line="360" w:lineRule="auto"/>
        <w:ind w:firstLine="570"/>
        <w:rPr>
          <w:rFonts w:hAnsi="宋体" w:cs="宋体"/>
          <w:sz w:val="28"/>
          <w:szCs w:val="28"/>
        </w:rPr>
      </w:pPr>
    </w:p>
    <w:p w14:paraId="201EE111">
      <w:pPr>
        <w:tabs>
          <w:tab w:val="left" w:pos="6300"/>
        </w:tabs>
        <w:snapToGrid w:val="0"/>
        <w:spacing w:line="360" w:lineRule="auto"/>
        <w:ind w:firstLine="570"/>
        <w:rPr>
          <w:rFonts w:hAnsi="宋体" w:cs="宋体"/>
          <w:sz w:val="28"/>
          <w:szCs w:val="28"/>
        </w:rPr>
      </w:pPr>
    </w:p>
    <w:p w14:paraId="2A9404EF">
      <w:pPr>
        <w:tabs>
          <w:tab w:val="left" w:pos="6300"/>
        </w:tabs>
        <w:snapToGrid w:val="0"/>
        <w:spacing w:line="360" w:lineRule="auto"/>
        <w:ind w:firstLine="570"/>
        <w:rPr>
          <w:rFonts w:hAnsi="宋体" w:cs="宋体"/>
          <w:sz w:val="28"/>
          <w:szCs w:val="28"/>
        </w:rPr>
      </w:pPr>
    </w:p>
    <w:p w14:paraId="49E3BA63">
      <w:pPr>
        <w:tabs>
          <w:tab w:val="left" w:pos="6300"/>
        </w:tabs>
        <w:snapToGrid w:val="0"/>
        <w:spacing w:line="360" w:lineRule="auto"/>
        <w:ind w:firstLine="570"/>
        <w:rPr>
          <w:rFonts w:hAnsi="宋体" w:cs="宋体"/>
          <w:sz w:val="28"/>
          <w:szCs w:val="28"/>
        </w:rPr>
      </w:pPr>
    </w:p>
    <w:p w14:paraId="2EC3DA83">
      <w:pPr>
        <w:tabs>
          <w:tab w:val="left" w:pos="6300"/>
        </w:tabs>
        <w:snapToGrid w:val="0"/>
        <w:spacing w:line="360" w:lineRule="auto"/>
        <w:ind w:firstLine="570"/>
        <w:rPr>
          <w:rFonts w:hAnsi="宋体" w:cs="宋体"/>
          <w:sz w:val="28"/>
          <w:szCs w:val="28"/>
        </w:rPr>
      </w:pPr>
    </w:p>
    <w:p w14:paraId="5BCCBA65">
      <w:pPr>
        <w:tabs>
          <w:tab w:val="left" w:pos="6300"/>
        </w:tabs>
        <w:snapToGrid w:val="0"/>
        <w:spacing w:line="360" w:lineRule="auto"/>
        <w:ind w:firstLine="570"/>
        <w:rPr>
          <w:rFonts w:hAnsi="宋体" w:cs="宋体"/>
          <w:sz w:val="28"/>
          <w:szCs w:val="28"/>
        </w:rPr>
      </w:pPr>
    </w:p>
    <w:p w14:paraId="5ED74D59">
      <w:pPr>
        <w:tabs>
          <w:tab w:val="left" w:pos="6300"/>
        </w:tabs>
        <w:snapToGrid w:val="0"/>
        <w:spacing w:line="360" w:lineRule="auto"/>
        <w:ind w:firstLine="570"/>
        <w:rPr>
          <w:rFonts w:hAnsi="宋体" w:cs="宋体"/>
          <w:sz w:val="28"/>
          <w:szCs w:val="28"/>
        </w:rPr>
      </w:pPr>
    </w:p>
    <w:p w14:paraId="5D7AC917">
      <w:pPr>
        <w:tabs>
          <w:tab w:val="left" w:pos="6300"/>
        </w:tabs>
        <w:snapToGrid w:val="0"/>
        <w:spacing w:line="360" w:lineRule="auto"/>
        <w:ind w:firstLine="570"/>
        <w:rPr>
          <w:rFonts w:hAnsi="宋体" w:cs="宋体"/>
          <w:sz w:val="28"/>
          <w:szCs w:val="28"/>
        </w:rPr>
      </w:pPr>
    </w:p>
    <w:p w14:paraId="7E818AE4">
      <w:pPr>
        <w:tabs>
          <w:tab w:val="left" w:pos="6300"/>
        </w:tabs>
        <w:snapToGrid w:val="0"/>
        <w:spacing w:line="360" w:lineRule="auto"/>
        <w:ind w:firstLine="570"/>
        <w:rPr>
          <w:rFonts w:hAnsi="宋体" w:cs="宋体"/>
          <w:sz w:val="28"/>
          <w:szCs w:val="28"/>
        </w:rPr>
      </w:pPr>
    </w:p>
    <w:p w14:paraId="1E6E1D35">
      <w:pPr>
        <w:widowControl/>
        <w:spacing w:line="360" w:lineRule="auto"/>
        <w:ind w:firstLine="560" w:firstLineChars="200"/>
        <w:jc w:val="left"/>
        <w:rPr>
          <w:rFonts w:hAnsi="宋体" w:cs="宋体"/>
          <w:sz w:val="28"/>
          <w:szCs w:val="28"/>
        </w:rPr>
      </w:pPr>
      <w:r>
        <w:rPr>
          <w:rFonts w:hint="eastAsia" w:hAnsi="宋体" w:cs="宋体"/>
          <w:sz w:val="28"/>
          <w:szCs w:val="28"/>
        </w:rPr>
        <w:t>（二）法定代表人身份证明书（格式）</w:t>
      </w:r>
    </w:p>
    <w:p w14:paraId="34AB5F4C">
      <w:pPr>
        <w:tabs>
          <w:tab w:val="left" w:pos="6300"/>
        </w:tabs>
        <w:snapToGrid w:val="0"/>
        <w:spacing w:line="360" w:lineRule="auto"/>
        <w:ind w:firstLine="570"/>
        <w:rPr>
          <w:rFonts w:hAnsi="宋体" w:cs="宋体"/>
          <w:sz w:val="28"/>
          <w:szCs w:val="28"/>
        </w:rPr>
      </w:pPr>
    </w:p>
    <w:p w14:paraId="1C6DE035">
      <w:pPr>
        <w:tabs>
          <w:tab w:val="left" w:pos="6300"/>
        </w:tabs>
        <w:snapToGrid w:val="0"/>
        <w:spacing w:line="360" w:lineRule="auto"/>
        <w:ind w:firstLine="57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14:paraId="6BCAA8A1">
      <w:pPr>
        <w:tabs>
          <w:tab w:val="left" w:pos="6300"/>
        </w:tabs>
        <w:snapToGrid w:val="0"/>
        <w:spacing w:line="360" w:lineRule="auto"/>
        <w:ind w:firstLine="570"/>
        <w:rPr>
          <w:rFonts w:hAnsi="宋体" w:cs="宋体"/>
          <w:sz w:val="28"/>
          <w:szCs w:val="28"/>
        </w:rPr>
      </w:pPr>
    </w:p>
    <w:p w14:paraId="0772CBCF">
      <w:pPr>
        <w:tabs>
          <w:tab w:val="left" w:pos="6300"/>
        </w:tabs>
        <w:snapToGrid w:val="0"/>
        <w:spacing w:line="360" w:lineRule="auto"/>
        <w:ind w:firstLine="570"/>
        <w:rPr>
          <w:rFonts w:hAnsi="宋体" w:cs="宋体"/>
          <w:sz w:val="28"/>
          <w:szCs w:val="28"/>
        </w:rPr>
      </w:pPr>
      <w:r>
        <w:rPr>
          <w:rFonts w:hint="eastAsia" w:hAnsi="宋体" w:cs="宋体"/>
          <w:sz w:val="28"/>
          <w:szCs w:val="28"/>
        </w:rPr>
        <w:t>致：（采购人名称）：</w:t>
      </w:r>
    </w:p>
    <w:p w14:paraId="28F824F4">
      <w:pPr>
        <w:tabs>
          <w:tab w:val="left" w:pos="6300"/>
        </w:tabs>
        <w:snapToGrid w:val="0"/>
        <w:spacing w:line="360" w:lineRule="auto"/>
        <w:ind w:firstLine="570"/>
        <w:rPr>
          <w:rFonts w:hAnsi="宋体" w:cs="宋体"/>
          <w:sz w:val="28"/>
          <w:szCs w:val="28"/>
        </w:rPr>
      </w:pPr>
      <w:r>
        <w:rPr>
          <w:rFonts w:hint="eastAsia" w:hAnsi="宋体" w:cs="宋体"/>
          <w:sz w:val="28"/>
          <w:szCs w:val="28"/>
        </w:rPr>
        <w:t>（法定代表人姓名）在（投标人名称）任（职务名称）职务，是（投标人名称）的法定代表人。</w:t>
      </w:r>
    </w:p>
    <w:p w14:paraId="6FFA070E">
      <w:pPr>
        <w:tabs>
          <w:tab w:val="left" w:pos="6300"/>
        </w:tabs>
        <w:snapToGrid w:val="0"/>
        <w:spacing w:line="360" w:lineRule="auto"/>
        <w:ind w:firstLine="570"/>
        <w:rPr>
          <w:rFonts w:hAnsi="宋体" w:cs="宋体"/>
          <w:sz w:val="28"/>
          <w:szCs w:val="28"/>
        </w:rPr>
      </w:pPr>
    </w:p>
    <w:p w14:paraId="2ED29F9D">
      <w:pPr>
        <w:tabs>
          <w:tab w:val="left" w:pos="6300"/>
        </w:tabs>
        <w:snapToGrid w:val="0"/>
        <w:spacing w:line="360" w:lineRule="auto"/>
        <w:ind w:firstLine="570"/>
        <w:rPr>
          <w:rFonts w:hAnsi="宋体" w:cs="宋体"/>
          <w:sz w:val="28"/>
          <w:szCs w:val="28"/>
        </w:rPr>
      </w:pPr>
      <w:r>
        <w:rPr>
          <w:rFonts w:hint="eastAsia" w:hAnsi="宋体" w:cs="宋体"/>
          <w:sz w:val="28"/>
          <w:szCs w:val="28"/>
        </w:rPr>
        <w:t>特此证明。</w:t>
      </w:r>
    </w:p>
    <w:p w14:paraId="495A8412">
      <w:pPr>
        <w:tabs>
          <w:tab w:val="left" w:pos="6300"/>
        </w:tabs>
        <w:snapToGrid w:val="0"/>
        <w:spacing w:line="360" w:lineRule="auto"/>
        <w:ind w:firstLine="570"/>
        <w:rPr>
          <w:rFonts w:hAnsi="宋体" w:cs="宋体"/>
          <w:sz w:val="28"/>
          <w:szCs w:val="28"/>
        </w:rPr>
      </w:pPr>
    </w:p>
    <w:p w14:paraId="6365E8A5">
      <w:pPr>
        <w:tabs>
          <w:tab w:val="left" w:pos="6300"/>
        </w:tabs>
        <w:snapToGrid w:val="0"/>
        <w:spacing w:line="360" w:lineRule="auto"/>
        <w:ind w:firstLine="570"/>
        <w:rPr>
          <w:rFonts w:hAnsi="宋体" w:cs="宋体"/>
          <w:sz w:val="28"/>
          <w:szCs w:val="28"/>
        </w:rPr>
      </w:pPr>
    </w:p>
    <w:p w14:paraId="5546691C">
      <w:pPr>
        <w:tabs>
          <w:tab w:val="left" w:pos="6300"/>
        </w:tabs>
        <w:snapToGrid w:val="0"/>
        <w:spacing w:line="360" w:lineRule="auto"/>
        <w:ind w:firstLine="570"/>
        <w:rPr>
          <w:rFonts w:hAnsi="宋体" w:cs="宋体"/>
          <w:sz w:val="28"/>
          <w:szCs w:val="28"/>
        </w:rPr>
      </w:pPr>
    </w:p>
    <w:p w14:paraId="59F2B449">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rPr>
        <w:t xml:space="preserve">                                    </w:t>
      </w:r>
      <w:r>
        <w:rPr>
          <w:rFonts w:hint="eastAsia" w:hAnsi="宋体" w:cs="宋体"/>
          <w:sz w:val="28"/>
          <w:szCs w:val="28"/>
          <w:lang w:val="en-US" w:eastAsia="zh-CN"/>
        </w:rPr>
        <w:t>投标人：</w:t>
      </w:r>
    </w:p>
    <w:p w14:paraId="2396FDC1">
      <w:pPr>
        <w:tabs>
          <w:tab w:val="left" w:pos="6300"/>
        </w:tabs>
        <w:snapToGrid w:val="0"/>
        <w:spacing w:line="360" w:lineRule="auto"/>
        <w:ind w:firstLine="6907" w:firstLineChars="2467"/>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1ED5D4A4">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14:paraId="3262065E">
      <w:pPr>
        <w:tabs>
          <w:tab w:val="left" w:pos="6300"/>
        </w:tabs>
        <w:snapToGrid w:val="0"/>
        <w:spacing w:line="360" w:lineRule="auto"/>
        <w:ind w:firstLine="570"/>
        <w:rPr>
          <w:rFonts w:hAnsi="宋体" w:cs="宋体"/>
          <w:sz w:val="28"/>
          <w:szCs w:val="28"/>
        </w:rPr>
      </w:pPr>
    </w:p>
    <w:p w14:paraId="006C8EA9">
      <w:pPr>
        <w:tabs>
          <w:tab w:val="left" w:pos="6300"/>
        </w:tabs>
        <w:snapToGrid w:val="0"/>
        <w:spacing w:line="360" w:lineRule="auto"/>
        <w:ind w:firstLine="570"/>
        <w:rPr>
          <w:rFonts w:hAnsi="宋体" w:cs="宋体"/>
          <w:sz w:val="28"/>
          <w:szCs w:val="28"/>
        </w:rPr>
      </w:pPr>
      <w:r>
        <w:rPr>
          <w:rFonts w:hint="eastAsia" w:hAnsi="宋体" w:cs="宋体"/>
          <w:sz w:val="28"/>
          <w:szCs w:val="28"/>
        </w:rPr>
        <w:t>（附：法定代表人身份证正反面复印件）</w:t>
      </w:r>
    </w:p>
    <w:p w14:paraId="3AB00EB3">
      <w:pPr>
        <w:tabs>
          <w:tab w:val="left" w:pos="6300"/>
        </w:tabs>
        <w:snapToGrid w:val="0"/>
        <w:spacing w:line="360" w:lineRule="auto"/>
        <w:ind w:firstLine="570"/>
        <w:rPr>
          <w:rFonts w:hAnsi="宋体" w:cs="宋体"/>
          <w:sz w:val="28"/>
          <w:szCs w:val="28"/>
        </w:rPr>
      </w:pPr>
    </w:p>
    <w:p w14:paraId="2B311D61">
      <w:pPr>
        <w:tabs>
          <w:tab w:val="left" w:pos="6300"/>
        </w:tabs>
        <w:snapToGrid w:val="0"/>
        <w:spacing w:line="360" w:lineRule="auto"/>
        <w:ind w:firstLine="570"/>
        <w:rPr>
          <w:rFonts w:hAnsi="宋体" w:cs="宋体"/>
          <w:sz w:val="28"/>
          <w:szCs w:val="28"/>
        </w:rPr>
      </w:pPr>
    </w:p>
    <w:p w14:paraId="65E9AF4F">
      <w:pPr>
        <w:tabs>
          <w:tab w:val="left" w:pos="6300"/>
        </w:tabs>
        <w:snapToGrid w:val="0"/>
        <w:spacing w:line="360" w:lineRule="auto"/>
        <w:ind w:firstLine="570"/>
        <w:rPr>
          <w:rFonts w:hAnsi="宋体" w:cs="宋体"/>
          <w:sz w:val="28"/>
          <w:szCs w:val="28"/>
        </w:rPr>
      </w:pPr>
    </w:p>
    <w:p w14:paraId="161C03C6">
      <w:pPr>
        <w:tabs>
          <w:tab w:val="left" w:pos="6300"/>
        </w:tabs>
        <w:snapToGrid w:val="0"/>
        <w:spacing w:line="360" w:lineRule="auto"/>
        <w:ind w:firstLine="570"/>
        <w:rPr>
          <w:rFonts w:hAnsi="宋体" w:cs="宋体"/>
          <w:sz w:val="28"/>
          <w:szCs w:val="28"/>
        </w:rPr>
      </w:pPr>
    </w:p>
    <w:p w14:paraId="2C80AE8B">
      <w:pPr>
        <w:tabs>
          <w:tab w:val="left" w:pos="6300"/>
        </w:tabs>
        <w:snapToGrid w:val="0"/>
        <w:spacing w:line="360" w:lineRule="auto"/>
        <w:ind w:firstLine="570"/>
        <w:rPr>
          <w:rFonts w:hAnsi="宋体" w:cs="宋体"/>
          <w:sz w:val="28"/>
          <w:szCs w:val="28"/>
        </w:rPr>
      </w:pPr>
    </w:p>
    <w:p w14:paraId="7E967253">
      <w:pPr>
        <w:tabs>
          <w:tab w:val="left" w:pos="6300"/>
        </w:tabs>
        <w:snapToGrid w:val="0"/>
        <w:spacing w:line="360" w:lineRule="auto"/>
        <w:ind w:firstLine="570"/>
        <w:rPr>
          <w:rFonts w:hAnsi="宋体" w:cs="宋体"/>
          <w:sz w:val="28"/>
          <w:szCs w:val="28"/>
        </w:rPr>
      </w:pPr>
    </w:p>
    <w:p w14:paraId="505013F0">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14:paraId="4C5B1173">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p>
    <w:p w14:paraId="4659EB7D">
      <w:pPr>
        <w:tabs>
          <w:tab w:val="left" w:pos="6300"/>
        </w:tabs>
        <w:snapToGrid w:val="0"/>
        <w:spacing w:line="360" w:lineRule="auto"/>
        <w:ind w:firstLine="570"/>
        <w:rPr>
          <w:rFonts w:hAnsi="宋体" w:cs="宋体"/>
          <w:sz w:val="28"/>
          <w:szCs w:val="28"/>
        </w:rPr>
      </w:pPr>
    </w:p>
    <w:p w14:paraId="1628E972">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14:paraId="6037E676">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14:paraId="29667ACC">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我单位对被授权人的签字负全部责任。</w:t>
      </w:r>
    </w:p>
    <w:p w14:paraId="49BD4117">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14:paraId="1858870A">
      <w:pPr>
        <w:tabs>
          <w:tab w:val="left" w:pos="6300"/>
        </w:tabs>
        <w:snapToGrid w:val="0"/>
        <w:spacing w:line="360" w:lineRule="auto"/>
        <w:ind w:firstLine="570"/>
        <w:rPr>
          <w:rFonts w:hAnsi="宋体" w:cs="宋体"/>
          <w:sz w:val="28"/>
          <w:szCs w:val="28"/>
        </w:rPr>
      </w:pPr>
    </w:p>
    <w:p w14:paraId="0BCD9805">
      <w:pPr>
        <w:tabs>
          <w:tab w:val="left" w:pos="6300"/>
        </w:tabs>
        <w:snapToGrid w:val="0"/>
        <w:spacing w:line="360" w:lineRule="auto"/>
        <w:ind w:firstLine="570"/>
        <w:rPr>
          <w:rFonts w:hAnsi="宋体" w:cs="宋体"/>
          <w:sz w:val="28"/>
          <w:szCs w:val="28"/>
        </w:rPr>
      </w:pPr>
      <w:r>
        <w:rPr>
          <w:rFonts w:hint="eastAsia" w:hAnsi="宋体" w:cs="宋体"/>
          <w:sz w:val="28"/>
          <w:szCs w:val="28"/>
        </w:rPr>
        <w:t>被授权人：                                 投标人法定代表人：</w:t>
      </w:r>
    </w:p>
    <w:p w14:paraId="63829441">
      <w:pPr>
        <w:tabs>
          <w:tab w:val="left" w:pos="6300"/>
        </w:tabs>
        <w:snapToGrid w:val="0"/>
        <w:spacing w:line="360" w:lineRule="auto"/>
        <w:ind w:firstLine="570"/>
        <w:rPr>
          <w:rFonts w:hAnsi="宋体" w:cs="宋体"/>
          <w:sz w:val="28"/>
          <w:szCs w:val="28"/>
        </w:rPr>
      </w:pPr>
      <w:r>
        <w:rPr>
          <w:rFonts w:hint="eastAsia" w:hAnsi="宋体" w:cs="宋体"/>
          <w:sz w:val="28"/>
          <w:szCs w:val="28"/>
        </w:rPr>
        <w:t>（签字或盖章）                                （签字或盖章）</w:t>
      </w:r>
    </w:p>
    <w:p w14:paraId="4962A9B2">
      <w:pPr>
        <w:tabs>
          <w:tab w:val="left" w:pos="6300"/>
        </w:tabs>
        <w:snapToGrid w:val="0"/>
        <w:spacing w:line="360" w:lineRule="auto"/>
        <w:ind w:firstLine="570"/>
        <w:rPr>
          <w:rFonts w:hAnsi="宋体" w:cs="宋体"/>
          <w:sz w:val="28"/>
          <w:szCs w:val="28"/>
        </w:rPr>
      </w:pPr>
    </w:p>
    <w:p w14:paraId="18164C35">
      <w:pPr>
        <w:tabs>
          <w:tab w:val="left" w:pos="6300"/>
        </w:tabs>
        <w:snapToGrid w:val="0"/>
        <w:spacing w:line="360" w:lineRule="auto"/>
        <w:ind w:firstLine="570"/>
        <w:rPr>
          <w:rFonts w:hAnsi="宋体" w:cs="宋体"/>
          <w:sz w:val="28"/>
          <w:szCs w:val="28"/>
        </w:rPr>
      </w:pPr>
      <w:r>
        <w:rPr>
          <w:rFonts w:hint="eastAsia" w:hAnsi="宋体" w:cs="宋体"/>
          <w:sz w:val="28"/>
          <w:szCs w:val="28"/>
        </w:rPr>
        <w:t>（附：被授权人身份证正反面复印件）</w:t>
      </w:r>
    </w:p>
    <w:p w14:paraId="217D4E1D">
      <w:pPr>
        <w:tabs>
          <w:tab w:val="left" w:pos="6300"/>
        </w:tabs>
        <w:snapToGrid w:val="0"/>
        <w:spacing w:line="360" w:lineRule="auto"/>
        <w:ind w:firstLine="570"/>
        <w:rPr>
          <w:rFonts w:hAnsi="宋体" w:cs="宋体"/>
          <w:sz w:val="28"/>
          <w:szCs w:val="28"/>
        </w:rPr>
      </w:pPr>
    </w:p>
    <w:p w14:paraId="363D1A58">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lang w:val="en-US" w:eastAsia="zh-CN"/>
        </w:rPr>
        <w:t xml:space="preserve">                                      投标人：</w:t>
      </w:r>
    </w:p>
    <w:p w14:paraId="56D7C3E1">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21A0EA81">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14:paraId="7E510155">
      <w:pPr>
        <w:tabs>
          <w:tab w:val="left" w:pos="6300"/>
        </w:tabs>
        <w:snapToGrid w:val="0"/>
        <w:spacing w:line="360" w:lineRule="auto"/>
        <w:ind w:right="480" w:firstLine="570"/>
        <w:jc w:val="right"/>
        <w:rPr>
          <w:rFonts w:hAnsi="宋体" w:cs="宋体"/>
          <w:sz w:val="28"/>
          <w:szCs w:val="28"/>
        </w:rPr>
      </w:pPr>
    </w:p>
    <w:p w14:paraId="6C3C4DF7">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注：</w:t>
      </w:r>
    </w:p>
    <w:p w14:paraId="66111A5F">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1.若为法定代表人办理并签署</w:t>
      </w:r>
      <w:r>
        <w:rPr>
          <w:rFonts w:hint="eastAsia" w:hAnsi="宋体" w:cs="宋体"/>
          <w:sz w:val="28"/>
          <w:szCs w:val="28"/>
          <w:lang w:eastAsia="zh-CN"/>
        </w:rPr>
        <w:t>响应文件</w:t>
      </w:r>
      <w:r>
        <w:rPr>
          <w:rFonts w:hint="eastAsia" w:hAnsi="宋体" w:cs="宋体"/>
          <w:sz w:val="28"/>
          <w:szCs w:val="28"/>
        </w:rPr>
        <w:t>的，不提供此文件。</w:t>
      </w:r>
    </w:p>
    <w:p w14:paraId="3FE251CD">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2.若为联合体投标的，法定代表人授权委托书由联合体主办方（主体）出具。</w:t>
      </w:r>
    </w:p>
    <w:p w14:paraId="47C8C84C">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bookmarkEnd w:id="0"/>
      <w:r>
        <w:rPr>
          <w:rFonts w:hint="eastAsia" w:hAnsi="宋体" w:cs="宋体"/>
          <w:sz w:val="28"/>
          <w:szCs w:val="28"/>
        </w:rPr>
        <w:t>（四）书面声明</w:t>
      </w:r>
    </w:p>
    <w:p w14:paraId="7D88D426">
      <w:pPr>
        <w:tabs>
          <w:tab w:val="left" w:pos="6300"/>
        </w:tabs>
        <w:snapToGrid w:val="0"/>
        <w:spacing w:line="360" w:lineRule="auto"/>
        <w:ind w:firstLine="560" w:firstLineChars="20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14:paraId="79AFFCF8">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14:paraId="2D995DE6">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6D775234">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特此声明。</w:t>
      </w:r>
    </w:p>
    <w:p w14:paraId="436CC284">
      <w:pPr>
        <w:tabs>
          <w:tab w:val="left" w:pos="6300"/>
        </w:tabs>
        <w:snapToGrid w:val="0"/>
        <w:spacing w:line="360" w:lineRule="auto"/>
        <w:ind w:firstLine="570"/>
        <w:rPr>
          <w:rFonts w:hAnsi="宋体" w:cs="宋体"/>
          <w:sz w:val="28"/>
          <w:szCs w:val="28"/>
        </w:rPr>
      </w:pPr>
    </w:p>
    <w:p w14:paraId="717EAAE0">
      <w:pPr>
        <w:tabs>
          <w:tab w:val="left" w:pos="6300"/>
        </w:tabs>
        <w:snapToGrid w:val="0"/>
        <w:spacing w:line="360" w:lineRule="auto"/>
        <w:ind w:firstLine="570"/>
        <w:rPr>
          <w:rFonts w:hAnsi="宋体" w:cs="宋体"/>
          <w:sz w:val="28"/>
          <w:szCs w:val="28"/>
        </w:rPr>
      </w:pPr>
    </w:p>
    <w:p w14:paraId="30A7BB9B">
      <w:pPr>
        <w:tabs>
          <w:tab w:val="left" w:pos="6300"/>
        </w:tabs>
        <w:snapToGrid w:val="0"/>
        <w:spacing w:line="360" w:lineRule="auto"/>
        <w:ind w:firstLine="570"/>
        <w:rPr>
          <w:rFonts w:hint="default" w:hAnsi="宋体" w:eastAsia="宋体" w:cs="宋体"/>
          <w:sz w:val="28"/>
          <w:szCs w:val="28"/>
          <w:lang w:val="en-US" w:eastAsia="zh-CN"/>
        </w:rPr>
      </w:pPr>
      <w:r>
        <w:rPr>
          <w:rFonts w:hint="eastAsia" w:hAnsi="宋体" w:cs="宋体"/>
          <w:sz w:val="28"/>
          <w:szCs w:val="28"/>
          <w:lang w:val="en-US" w:eastAsia="zh-CN"/>
        </w:rPr>
        <w:t xml:space="preserve">                                        投标人：</w:t>
      </w:r>
    </w:p>
    <w:p w14:paraId="731D60C5">
      <w:pPr>
        <w:tabs>
          <w:tab w:val="left" w:pos="6300"/>
        </w:tabs>
        <w:snapToGrid w:val="0"/>
        <w:spacing w:line="360" w:lineRule="auto"/>
        <w:ind w:right="424" w:firstLine="570"/>
        <w:jc w:val="right"/>
        <w:rPr>
          <w:rFonts w:hAnsi="宋体" w:cs="宋体"/>
          <w:sz w:val="28"/>
          <w:szCs w:val="28"/>
        </w:rPr>
      </w:pPr>
      <w:r>
        <w:rPr>
          <w:rFonts w:hint="eastAsia" w:hAnsi="宋体" w:cs="宋体"/>
          <w:sz w:val="28"/>
          <w:szCs w:val="28"/>
        </w:rPr>
        <w:t>（</w:t>
      </w:r>
      <w:r>
        <w:rPr>
          <w:rFonts w:hint="eastAsia" w:hAnsi="宋体" w:cs="宋体"/>
          <w:sz w:val="28"/>
          <w:szCs w:val="28"/>
          <w:lang w:val="en-US" w:eastAsia="zh-CN"/>
        </w:rPr>
        <w:t>加盖</w:t>
      </w:r>
      <w:r>
        <w:rPr>
          <w:rFonts w:hint="eastAsia" w:hAnsi="宋体" w:cs="宋体"/>
          <w:sz w:val="28"/>
          <w:szCs w:val="28"/>
        </w:rPr>
        <w:t>公章）</w:t>
      </w:r>
    </w:p>
    <w:p w14:paraId="0BE2D5AD">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14:paraId="535B8FE9">
      <w:pPr>
        <w:snapToGrid w:val="0"/>
        <w:spacing w:line="360" w:lineRule="auto"/>
        <w:ind w:firstLine="560" w:firstLineChars="200"/>
        <w:rPr>
          <w:rFonts w:hAnsi="宋体" w:cs="宋体"/>
          <w:sz w:val="28"/>
          <w:szCs w:val="28"/>
        </w:rPr>
      </w:pPr>
    </w:p>
    <w:p w14:paraId="2DC5F619">
      <w:pPr>
        <w:tabs>
          <w:tab w:val="left" w:pos="6300"/>
        </w:tabs>
        <w:snapToGrid w:val="0"/>
        <w:spacing w:line="500" w:lineRule="exact"/>
        <w:ind w:firstLine="570"/>
        <w:rPr>
          <w:rFonts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14:paraId="09EF844D">
      <w:pPr>
        <w:tabs>
          <w:tab w:val="left" w:pos="6300"/>
        </w:tabs>
        <w:snapToGrid w:val="0"/>
        <w:spacing w:line="360" w:lineRule="auto"/>
        <w:ind w:firstLine="570"/>
        <w:jc w:val="left"/>
        <w:rPr>
          <w:rFonts w:hAnsi="宋体" w:cs="宋体"/>
          <w:sz w:val="28"/>
          <w:szCs w:val="28"/>
        </w:rPr>
      </w:pPr>
    </w:p>
    <w:p w14:paraId="2675B68E">
      <w:pPr>
        <w:tabs>
          <w:tab w:val="left" w:pos="6300"/>
        </w:tabs>
        <w:snapToGrid w:val="0"/>
        <w:spacing w:line="360" w:lineRule="auto"/>
        <w:ind w:firstLine="570"/>
        <w:jc w:val="left"/>
        <w:rPr>
          <w:rFonts w:hAnsi="宋体" w:cs="宋体"/>
          <w:sz w:val="28"/>
          <w:szCs w:val="28"/>
        </w:rPr>
      </w:pPr>
    </w:p>
    <w:p w14:paraId="73343662">
      <w:pPr>
        <w:tabs>
          <w:tab w:val="left" w:pos="6300"/>
        </w:tabs>
        <w:snapToGrid w:val="0"/>
        <w:spacing w:line="360" w:lineRule="auto"/>
        <w:ind w:firstLine="570"/>
        <w:jc w:val="left"/>
        <w:rPr>
          <w:rFonts w:hAnsi="宋体" w:cs="宋体"/>
          <w:sz w:val="28"/>
          <w:szCs w:val="28"/>
        </w:rPr>
      </w:pPr>
    </w:p>
    <w:p w14:paraId="13C00EAE">
      <w:pPr>
        <w:tabs>
          <w:tab w:val="left" w:pos="6300"/>
        </w:tabs>
        <w:snapToGrid w:val="0"/>
        <w:spacing w:line="360" w:lineRule="auto"/>
        <w:ind w:firstLine="570"/>
        <w:jc w:val="left"/>
        <w:rPr>
          <w:rFonts w:hAnsi="宋体" w:cs="宋体"/>
          <w:sz w:val="28"/>
          <w:szCs w:val="28"/>
        </w:rPr>
      </w:pPr>
    </w:p>
    <w:p w14:paraId="77A51A02">
      <w:pPr>
        <w:tabs>
          <w:tab w:val="left" w:pos="6300"/>
        </w:tabs>
        <w:snapToGrid w:val="0"/>
        <w:spacing w:line="360" w:lineRule="auto"/>
        <w:ind w:firstLine="570"/>
        <w:jc w:val="left"/>
        <w:rPr>
          <w:rFonts w:hAnsi="宋体" w:cs="宋体"/>
          <w:sz w:val="28"/>
          <w:szCs w:val="28"/>
        </w:rPr>
      </w:pPr>
    </w:p>
    <w:p w14:paraId="28BDF12A">
      <w:pPr>
        <w:tabs>
          <w:tab w:val="left" w:pos="6300"/>
        </w:tabs>
        <w:snapToGrid w:val="0"/>
        <w:spacing w:line="360" w:lineRule="auto"/>
        <w:ind w:firstLine="570"/>
        <w:jc w:val="left"/>
        <w:rPr>
          <w:rFonts w:hAnsi="宋体" w:cs="宋体"/>
          <w:sz w:val="28"/>
          <w:szCs w:val="28"/>
        </w:rPr>
      </w:pPr>
    </w:p>
    <w:p w14:paraId="14B0FD4D">
      <w:pPr>
        <w:tabs>
          <w:tab w:val="left" w:pos="6300"/>
        </w:tabs>
        <w:snapToGrid w:val="0"/>
        <w:spacing w:line="360" w:lineRule="auto"/>
        <w:jc w:val="center"/>
        <w:rPr>
          <w:rFonts w:hAnsi="宋体" w:cs="宋体"/>
          <w:sz w:val="28"/>
          <w:szCs w:val="28"/>
        </w:rPr>
      </w:pPr>
      <w:r>
        <w:rPr>
          <w:rFonts w:hint="eastAsia" w:hAnsi="宋体" w:cs="宋体"/>
          <w:sz w:val="28"/>
          <w:szCs w:val="28"/>
        </w:rPr>
        <w:t>（结束）</w:t>
      </w:r>
    </w:p>
    <w:p w14:paraId="6E839520">
      <w:pPr>
        <w:tabs>
          <w:tab w:val="left" w:pos="6300"/>
        </w:tabs>
        <w:snapToGrid w:val="0"/>
        <w:spacing w:line="360" w:lineRule="auto"/>
        <w:ind w:firstLine="570"/>
        <w:rPr>
          <w:rFonts w:hAnsi="宋体" w:cs="宋体"/>
          <w:sz w:val="28"/>
          <w:szCs w:val="28"/>
        </w:rPr>
      </w:pPr>
    </w:p>
    <w:p w14:paraId="79166D5A"/>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6561">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14:paraId="525AFEB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651B">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DB4A3"/>
    <w:multiLevelType w:val="singleLevel"/>
    <w:tmpl w:val="A51DB4A3"/>
    <w:lvl w:ilvl="0" w:tentative="0">
      <w:start w:val="1"/>
      <w:numFmt w:val="chineseCounting"/>
      <w:suff w:val="space"/>
      <w:lvlText w:val="（%1）"/>
      <w:lvlJc w:val="left"/>
      <w:rPr>
        <w:rFonts w:hint="eastAsia"/>
      </w:rPr>
    </w:lvl>
  </w:abstractNum>
  <w:abstractNum w:abstractNumId="1">
    <w:nsid w:val="B0ADE62A"/>
    <w:multiLevelType w:val="singleLevel"/>
    <w:tmpl w:val="B0ADE62A"/>
    <w:lvl w:ilvl="0" w:tentative="0">
      <w:start w:val="1"/>
      <w:numFmt w:val="decimal"/>
      <w:lvlText w:val="%1."/>
      <w:lvlJc w:val="left"/>
      <w:pPr>
        <w:tabs>
          <w:tab w:val="left" w:pos="312"/>
        </w:tabs>
      </w:pPr>
    </w:lvl>
  </w:abstractNum>
  <w:abstractNum w:abstractNumId="2">
    <w:nsid w:val="4B88811E"/>
    <w:multiLevelType w:val="singleLevel"/>
    <w:tmpl w:val="4B88811E"/>
    <w:lvl w:ilvl="0" w:tentative="0">
      <w:start w:val="4"/>
      <w:numFmt w:val="chineseCounting"/>
      <w:suff w:val="nothing"/>
      <w:lvlText w:val="%1、"/>
      <w:lvlJc w:val="left"/>
      <w:rPr>
        <w:rFonts w:hint="eastAsia"/>
      </w:rPr>
    </w:lvl>
  </w:abstractNum>
  <w:abstractNum w:abstractNumId="3">
    <w:nsid w:val="53B062DE"/>
    <w:multiLevelType w:val="singleLevel"/>
    <w:tmpl w:val="53B062DE"/>
    <w:lvl w:ilvl="0" w:tentative="0">
      <w:start w:val="3"/>
      <w:numFmt w:val="chineseCounting"/>
      <w:suff w:val="nothing"/>
      <w:lvlText w:val="（%1）"/>
      <w:lvlJc w:val="left"/>
      <w:rPr>
        <w:rFonts w:hint="eastAsia"/>
      </w:rPr>
    </w:lvl>
  </w:abstractNum>
  <w:abstractNum w:abstractNumId="4">
    <w:nsid w:val="6032BA42"/>
    <w:multiLevelType w:val="singleLevel"/>
    <w:tmpl w:val="6032BA42"/>
    <w:lvl w:ilvl="0" w:tentative="0">
      <w:start w:val="1"/>
      <w:numFmt w:val="decimal"/>
      <w:lvlText w:val="%1."/>
      <w:lvlJc w:val="left"/>
      <w:pPr>
        <w:tabs>
          <w:tab w:val="left" w:pos="312"/>
        </w:tabs>
      </w:pPr>
    </w:lvl>
  </w:abstractNum>
  <w:abstractNum w:abstractNumId="5">
    <w:nsid w:val="6E85F3F1"/>
    <w:multiLevelType w:val="singleLevel"/>
    <w:tmpl w:val="6E85F3F1"/>
    <w:lvl w:ilvl="0" w:tentative="0">
      <w:start w:val="1"/>
      <w:numFmt w:val="decimal"/>
      <w:lvlText w:val="%1."/>
      <w:lvlJc w:val="left"/>
      <w:pPr>
        <w:tabs>
          <w:tab w:val="left" w:pos="312"/>
        </w:tabs>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0100A7"/>
    <w:rsid w:val="01863BB5"/>
    <w:rsid w:val="05AF3B52"/>
    <w:rsid w:val="08B13181"/>
    <w:rsid w:val="0D5D20E6"/>
    <w:rsid w:val="17A47EC5"/>
    <w:rsid w:val="18FB77EA"/>
    <w:rsid w:val="1BF87BAA"/>
    <w:rsid w:val="1F9217FC"/>
    <w:rsid w:val="1FD91DEC"/>
    <w:rsid w:val="23BA0A1F"/>
    <w:rsid w:val="268776E1"/>
    <w:rsid w:val="278C6EA4"/>
    <w:rsid w:val="2B02028A"/>
    <w:rsid w:val="2CEC0CE3"/>
    <w:rsid w:val="3B3E4ECF"/>
    <w:rsid w:val="3EFE36CE"/>
    <w:rsid w:val="42560538"/>
    <w:rsid w:val="45E33D3F"/>
    <w:rsid w:val="475F3FF3"/>
    <w:rsid w:val="4B3063AD"/>
    <w:rsid w:val="4E5E2132"/>
    <w:rsid w:val="4FC11690"/>
    <w:rsid w:val="50DA7B55"/>
    <w:rsid w:val="5135697F"/>
    <w:rsid w:val="558C0D50"/>
    <w:rsid w:val="5B7550D9"/>
    <w:rsid w:val="5FD155AA"/>
    <w:rsid w:val="61491CF0"/>
    <w:rsid w:val="62425F74"/>
    <w:rsid w:val="6D3E38DD"/>
    <w:rsid w:val="72C64EEE"/>
    <w:rsid w:val="75B24EF7"/>
    <w:rsid w:val="7872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5">
    <w:name w:val="annotation text"/>
    <w:basedOn w:val="1"/>
    <w:qFormat/>
    <w:uiPriority w:val="0"/>
    <w:pPr>
      <w:jc w:val="left"/>
    </w:p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3554</Words>
  <Characters>3923</Characters>
  <Lines>0</Lines>
  <Paragraphs>0</Paragraphs>
  <TotalTime>1</TotalTime>
  <ScaleCrop>false</ScaleCrop>
  <LinksUpToDate>false</LinksUpToDate>
  <CharactersWithSpaces>4053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张馨月</cp:lastModifiedBy>
  <dcterms:modified xsi:type="dcterms:W3CDTF">2025-04-28T08:34:20Z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9F84E1EE2F644B6D9D769142B3BFDE9C_13</vt:lpwstr>
  </property>
  <property fmtid="{D5CDD505-2E9C-101B-9397-08002B2CF9AE}" pid="4" name="KSOTemplateDocerSaveRecord">
    <vt:lpwstr>eyJoZGlkIjoiYjhhNDM1MTdhN2EyYWM5NDNjMzA1ZTg5ZGU5ZTZjZDUiLCJ1c2VySWQiOiIxNDc4MjUzNjQyIn0=</vt:lpwstr>
  </property>
</Properties>
</file>