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highlight w:val="none"/>
        </w:rPr>
      </w:pPr>
      <w:r>
        <w:rPr>
          <w:rFonts w:hint="eastAsia"/>
          <w:b/>
          <w:color w:val="auto"/>
          <w:sz w:val="44"/>
          <w:szCs w:val="44"/>
          <w:highlight w:val="none"/>
        </w:rPr>
        <w:t>重庆医科大学</w:t>
      </w:r>
      <w:r>
        <w:rPr>
          <w:rFonts w:hint="eastAsia"/>
          <w:b/>
          <w:color w:val="auto"/>
          <w:sz w:val="44"/>
          <w:szCs w:val="44"/>
          <w:highlight w:val="none"/>
          <w:lang w:eastAsia="zh-CN"/>
        </w:rPr>
        <w:t>附属</w:t>
      </w:r>
      <w:r>
        <w:rPr>
          <w:rFonts w:hint="eastAsia"/>
          <w:b/>
          <w:color w:val="auto"/>
          <w:sz w:val="44"/>
          <w:szCs w:val="44"/>
          <w:highlight w:val="none"/>
        </w:rPr>
        <w:t>口腔医院</w:t>
      </w:r>
    </w:p>
    <w:p>
      <w:pPr>
        <w:jc w:val="center"/>
        <w:rPr>
          <w:b/>
          <w:color w:val="auto"/>
          <w:sz w:val="44"/>
          <w:szCs w:val="44"/>
          <w:highlight w:val="none"/>
        </w:rPr>
      </w:pPr>
      <w:r>
        <w:rPr>
          <w:rFonts w:hint="eastAsia"/>
          <w:b/>
          <w:color w:val="auto"/>
          <w:sz w:val="44"/>
          <w:szCs w:val="44"/>
          <w:highlight w:val="none"/>
        </w:rPr>
        <w:t>需求询价公告</w:t>
      </w:r>
    </w:p>
    <w:p>
      <w:pPr>
        <w:jc w:val="left"/>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一、各供应商根据询价公告要求报价。</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二、报价需按照后附要求格式报价，对技术要求响应情况进行逐条备注，如“无差异”或“有差异，差异是”。本次询价为确定预算需要，非正式采购，技术要求为初步要求，最终以正</w:t>
      </w:r>
      <w:r>
        <w:rPr>
          <w:rFonts w:hint="eastAsia" w:cs="Tahoma" w:asciiTheme="minorEastAsia" w:hAnsiTheme="minorEastAsia"/>
          <w:b/>
          <w:color w:val="auto"/>
          <w:sz w:val="28"/>
          <w:szCs w:val="28"/>
          <w:highlight w:val="none"/>
          <w:shd w:val="clear" w:color="auto" w:fill="FFFFFF"/>
        </w:rPr>
        <w:t>式发布招标公告的技术要求为准。</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三、需求公告时间</w:t>
      </w:r>
      <w:r>
        <w:rPr>
          <w:rFonts w:hint="eastAsia" w:cs="Tahoma" w:asciiTheme="minorEastAsia" w:hAnsiTheme="minorEastAsia"/>
          <w:b/>
          <w:color w:val="auto"/>
          <w:sz w:val="28"/>
          <w:szCs w:val="28"/>
          <w:highlight w:val="none"/>
          <w:shd w:val="clear" w:color="auto" w:fill="FFFFFF"/>
        </w:rPr>
        <w:t>202</w:t>
      </w:r>
      <w:r>
        <w:rPr>
          <w:rFonts w:hint="eastAsia" w:cs="Tahoma" w:asciiTheme="minorEastAsia" w:hAnsiTheme="minorEastAsia"/>
          <w:b/>
          <w:color w:val="auto"/>
          <w:sz w:val="28"/>
          <w:szCs w:val="28"/>
          <w:highlight w:val="none"/>
          <w:shd w:val="clear" w:color="auto" w:fill="FFFFFF"/>
          <w:lang w:val="en-US" w:eastAsia="zh-CN"/>
        </w:rPr>
        <w:t>3</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3</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10</w:t>
      </w:r>
      <w:r>
        <w:rPr>
          <w:rFonts w:hint="eastAsia" w:cs="Tahoma" w:asciiTheme="minorEastAsia" w:hAnsiTheme="minorEastAsia"/>
          <w:b/>
          <w:color w:val="auto"/>
          <w:sz w:val="28"/>
          <w:szCs w:val="28"/>
          <w:highlight w:val="none"/>
          <w:shd w:val="clear" w:color="auto" w:fill="FFFFFF"/>
        </w:rPr>
        <w:t>日至202</w:t>
      </w:r>
      <w:r>
        <w:rPr>
          <w:rFonts w:hint="eastAsia" w:cs="Tahoma" w:asciiTheme="minorEastAsia" w:hAnsiTheme="minorEastAsia"/>
          <w:b/>
          <w:color w:val="auto"/>
          <w:sz w:val="28"/>
          <w:szCs w:val="28"/>
          <w:highlight w:val="none"/>
          <w:shd w:val="clear" w:color="auto" w:fill="FFFFFF"/>
          <w:lang w:val="en-US" w:eastAsia="zh-CN"/>
        </w:rPr>
        <w:t>3</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3</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16</w:t>
      </w:r>
      <w:r>
        <w:rPr>
          <w:rFonts w:hint="eastAsia" w:cs="Tahoma" w:asciiTheme="minorEastAsia" w:hAnsiTheme="minorEastAsia"/>
          <w:b/>
          <w:color w:val="auto"/>
          <w:sz w:val="28"/>
          <w:szCs w:val="28"/>
          <w:highlight w:val="none"/>
          <w:shd w:val="clear" w:color="auto" w:fill="FFFFFF"/>
        </w:rPr>
        <w:t>日17:30止</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四、报价（需盖章PDF或图片电子版，按照后附报价格式要求）发送：</w:t>
      </w:r>
      <w:r>
        <w:rPr>
          <w:color w:val="auto"/>
          <w:highlight w:val="none"/>
        </w:rPr>
        <w:fldChar w:fldCharType="begin"/>
      </w:r>
      <w:r>
        <w:rPr>
          <w:color w:val="auto"/>
          <w:highlight w:val="none"/>
        </w:rPr>
        <w:instrText xml:space="preserve"> HYPERLINK "mailto:sjk806@163.com" </w:instrText>
      </w:r>
      <w:r>
        <w:rPr>
          <w:color w:val="auto"/>
          <w:highlight w:val="none"/>
        </w:rPr>
        <w:fldChar w:fldCharType="separate"/>
      </w:r>
      <w:r>
        <w:rPr>
          <w:rFonts w:hint="eastAsia" w:cs="Tahoma" w:asciiTheme="minorEastAsia" w:hAnsiTheme="minorEastAsia"/>
          <w:b/>
          <w:color w:val="auto"/>
          <w:sz w:val="28"/>
          <w:szCs w:val="28"/>
          <w:highlight w:val="none"/>
          <w:shd w:val="clear" w:color="auto" w:fill="FFFFFF"/>
        </w:rPr>
        <w:t>sjk806@163.com</w:t>
      </w:r>
      <w:r>
        <w:rPr>
          <w:rFonts w:hint="eastAsia" w:cs="Tahoma" w:asciiTheme="minorEastAsia" w:hAnsiTheme="minorEastAsia"/>
          <w:b/>
          <w:color w:val="auto"/>
          <w:sz w:val="28"/>
          <w:szCs w:val="28"/>
          <w:highlight w:val="none"/>
          <w:shd w:val="clear" w:color="auto" w:fill="FFFFFF"/>
        </w:rPr>
        <w:fldChar w:fldCharType="end"/>
      </w:r>
      <w:r>
        <w:rPr>
          <w:rFonts w:hint="eastAsia" w:cs="Tahoma" w:asciiTheme="minorEastAsia" w:hAnsiTheme="minorEastAsia"/>
          <w:b/>
          <w:color w:val="auto"/>
          <w:sz w:val="28"/>
          <w:szCs w:val="28"/>
          <w:highlight w:val="none"/>
          <w:shd w:val="clear" w:color="auto" w:fill="FFFFFF"/>
        </w:rPr>
        <w:t>，报价邮件名称和文件名称需写上《</w:t>
      </w:r>
      <w:r>
        <w:rPr>
          <w:rFonts w:hint="eastAsia" w:cs="Tahoma" w:asciiTheme="minorEastAsia" w:hAnsiTheme="minorEastAsia"/>
          <w:b/>
          <w:color w:val="auto"/>
          <w:sz w:val="28"/>
          <w:szCs w:val="28"/>
          <w:highlight w:val="none"/>
          <w:u w:val="single"/>
          <w:shd w:val="clear" w:color="auto" w:fill="FFFFFF"/>
        </w:rPr>
        <w:t xml:space="preserve">       </w:t>
      </w:r>
      <w:r>
        <w:rPr>
          <w:rFonts w:hint="eastAsia" w:cs="Tahoma" w:asciiTheme="minorEastAsia" w:hAnsiTheme="minorEastAsia"/>
          <w:b/>
          <w:color w:val="auto"/>
          <w:sz w:val="28"/>
          <w:szCs w:val="28"/>
          <w:highlight w:val="none"/>
          <w:shd w:val="clear" w:color="auto" w:fill="FFFFFF"/>
        </w:rPr>
        <w:t>公司</w:t>
      </w:r>
      <w:r>
        <w:rPr>
          <w:rFonts w:hint="eastAsia" w:cs="Tahoma" w:asciiTheme="minorEastAsia" w:hAnsiTheme="minorEastAsia"/>
          <w:b/>
          <w:color w:val="auto"/>
          <w:sz w:val="28"/>
          <w:szCs w:val="28"/>
          <w:highlight w:val="none"/>
          <w:shd w:val="clear" w:color="auto" w:fill="FFFFFF"/>
          <w:lang w:eastAsia="zh-CN"/>
        </w:rPr>
        <w:t>重庆医科大学附属口腔</w:t>
      </w:r>
      <w:r>
        <w:rPr>
          <w:rFonts w:hint="eastAsia" w:cs="Tahoma" w:asciiTheme="minorEastAsia" w:hAnsiTheme="minorEastAsia"/>
          <w:b/>
          <w:color w:val="auto"/>
          <w:sz w:val="28"/>
          <w:szCs w:val="28"/>
          <w:highlight w:val="none"/>
          <w:shd w:val="clear" w:color="auto" w:fill="FFFFFF"/>
        </w:rPr>
        <w:t>医院</w:t>
      </w:r>
      <w:r>
        <w:rPr>
          <w:rFonts w:hint="eastAsia" w:cs="Tahoma" w:asciiTheme="minorEastAsia" w:hAnsiTheme="minorEastAsia"/>
          <w:b/>
          <w:color w:val="auto"/>
          <w:sz w:val="28"/>
          <w:szCs w:val="28"/>
          <w:highlight w:val="none"/>
          <w:u w:val="single"/>
          <w:shd w:val="clear" w:color="auto" w:fill="FFFFFF"/>
        </w:rPr>
        <w:t xml:space="preserve">        </w:t>
      </w:r>
      <w:r>
        <w:rPr>
          <w:rFonts w:hint="eastAsia" w:cs="Tahoma" w:asciiTheme="minorEastAsia" w:hAnsiTheme="minorEastAsia"/>
          <w:b/>
          <w:color w:val="auto"/>
          <w:sz w:val="28"/>
          <w:szCs w:val="28"/>
          <w:highlight w:val="none"/>
          <w:u w:val="single"/>
          <w:shd w:val="clear" w:color="auto" w:fill="FFFFFF"/>
          <w:lang w:val="en-US" w:eastAsia="zh-CN"/>
        </w:rPr>
        <w:t xml:space="preserve">   </w:t>
      </w:r>
      <w:r>
        <w:rPr>
          <w:rFonts w:hint="eastAsia" w:cs="Tahoma" w:asciiTheme="minorEastAsia" w:hAnsiTheme="minorEastAsia"/>
          <w:b/>
          <w:color w:val="auto"/>
          <w:sz w:val="28"/>
          <w:szCs w:val="28"/>
          <w:highlight w:val="none"/>
          <w:shd w:val="clear" w:color="auto" w:fill="FFFFFF"/>
        </w:rPr>
        <w:t>报价表》。</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auto"/>
          <w:sz w:val="28"/>
          <w:szCs w:val="28"/>
          <w:highlight w:val="none"/>
          <w:shd w:val="clear" w:color="auto" w:fill="FFFFFF"/>
          <w:lang w:val="en-US" w:eastAsia="zh-CN"/>
        </w:rPr>
        <w:t>李</w:t>
      </w:r>
      <w:r>
        <w:rPr>
          <w:rFonts w:hint="eastAsia" w:cs="Tahoma" w:asciiTheme="minorEastAsia" w:hAnsiTheme="minorEastAsia"/>
          <w:b/>
          <w:color w:val="auto"/>
          <w:sz w:val="28"/>
          <w:szCs w:val="28"/>
          <w:highlight w:val="none"/>
          <w:shd w:val="clear" w:color="auto" w:fill="FFFFFF"/>
        </w:rPr>
        <w:t>老师023-</w:t>
      </w:r>
      <w:r>
        <w:rPr>
          <w:rFonts w:hint="eastAsia" w:cs="Tahoma" w:asciiTheme="minorEastAsia" w:hAnsiTheme="minorEastAsia"/>
          <w:b/>
          <w:color w:val="auto"/>
          <w:sz w:val="28"/>
          <w:szCs w:val="28"/>
          <w:highlight w:val="none"/>
          <w:shd w:val="clear" w:color="auto" w:fill="FFFFFF"/>
          <w:lang w:val="en-US" w:eastAsia="zh-CN"/>
        </w:rPr>
        <w:t>88602339</w:t>
      </w:r>
      <w:r>
        <w:rPr>
          <w:rFonts w:hint="eastAsia" w:cs="Tahoma" w:asciiTheme="minorEastAsia" w:hAnsiTheme="minorEastAsia"/>
          <w:b/>
          <w:color w:val="auto"/>
          <w:sz w:val="28"/>
          <w:szCs w:val="28"/>
          <w:highlight w:val="none"/>
          <w:shd w:val="clear" w:color="auto" w:fill="FFFFFF"/>
        </w:rPr>
        <w:t>。</w:t>
      </w:r>
    </w:p>
    <w:p>
      <w:pPr>
        <w:jc w:val="center"/>
        <w:rPr>
          <w:b/>
          <w:color w:val="auto"/>
          <w:sz w:val="28"/>
          <w:szCs w:val="28"/>
          <w:highlight w:val="none"/>
        </w:rPr>
      </w:pPr>
      <w:r>
        <w:rPr>
          <w:rFonts w:hint="eastAsia" w:ascii="Calibri" w:hAnsi="Calibri" w:eastAsia="宋体" w:cs="Times New Roman"/>
          <w:b/>
          <w:color w:val="auto"/>
          <w:sz w:val="28"/>
          <w:szCs w:val="28"/>
          <w:highlight w:val="none"/>
          <w:lang w:val="en-US" w:eastAsia="zh-CN"/>
        </w:rPr>
        <w:t xml:space="preserve"> </w:t>
      </w:r>
      <w:r>
        <w:rPr>
          <w:rFonts w:hint="eastAsia" w:ascii="Calibri" w:hAnsi="Calibri" w:eastAsia="宋体" w:cs="Times New Roman"/>
          <w:b/>
          <w:color w:val="auto"/>
          <w:sz w:val="28"/>
          <w:szCs w:val="28"/>
          <w:highlight w:val="none"/>
          <w:u w:val="single"/>
          <w:lang w:val="en-US" w:eastAsia="zh-CN"/>
        </w:rPr>
        <w:t>职工食堂服务</w:t>
      </w:r>
      <w:r>
        <w:rPr>
          <w:rFonts w:hint="eastAsia" w:ascii="Calibri" w:hAnsi="Calibri" w:eastAsia="宋体" w:cs="Times New Roman"/>
          <w:b/>
          <w:color w:val="auto"/>
          <w:sz w:val="28"/>
          <w:szCs w:val="28"/>
          <w:highlight w:val="none"/>
        </w:rPr>
        <w:t>采购项目</w:t>
      </w:r>
    </w:p>
    <w:tbl>
      <w:tblPr>
        <w:tblStyle w:val="1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报价企业性质：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月度劳务费</w:t>
            </w:r>
            <w:r>
              <w:rPr>
                <w:rFonts w:hint="eastAsia" w:ascii="宋体" w:hAnsi="宋体" w:eastAsia="宋体" w:cs="宋体"/>
                <w:color w:val="auto"/>
                <w:sz w:val="24"/>
                <w:szCs w:val="24"/>
                <w:highlight w:val="none"/>
              </w:rPr>
              <w:t xml:space="preserve">         元（</w:t>
            </w:r>
            <w:r>
              <w:rPr>
                <w:rFonts w:hint="eastAsia" w:ascii="宋体" w:hAnsi="宋体" w:eastAsia="宋体" w:cs="宋体"/>
                <w:color w:val="auto"/>
                <w:sz w:val="24"/>
                <w:szCs w:val="24"/>
                <w:highlight w:val="none"/>
                <w:lang w:eastAsia="zh-CN"/>
              </w:rPr>
              <w:t>按月报价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期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报价需含</w:t>
            </w:r>
            <w:r>
              <w:rPr>
                <w:rFonts w:hint="eastAsia" w:ascii="宋体" w:hAnsi="宋体" w:eastAsia="宋体" w:cs="宋体"/>
                <w:color w:val="auto"/>
                <w:sz w:val="24"/>
                <w:szCs w:val="24"/>
                <w:highlight w:val="none"/>
              </w:rPr>
              <w:t>货物</w:t>
            </w:r>
            <w:r>
              <w:rPr>
                <w:rFonts w:ascii="宋体" w:hAnsi="宋体" w:eastAsia="宋体" w:cs="宋体"/>
                <w:color w:val="auto"/>
                <w:sz w:val="24"/>
                <w:szCs w:val="24"/>
                <w:highlight w:val="none"/>
              </w:rPr>
              <w:t>、人工、培训、运输、税费等全部费用。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报价要求具体见附件</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项目要求</w:t>
            </w:r>
          </w:p>
        </w:tc>
        <w:tc>
          <w:tcPr>
            <w:tcW w:w="1701" w:type="dxa"/>
          </w:tcPr>
          <w:p>
            <w:pPr>
              <w:spacing w:line="276" w:lineRule="auto"/>
              <w:jc w:val="center"/>
              <w:rPr>
                <w:rFonts w:ascii="宋体" w:hAnsi="宋体"/>
                <w:b/>
                <w:color w:val="auto"/>
                <w:sz w:val="24"/>
                <w:szCs w:val="24"/>
                <w:highlight w:val="none"/>
              </w:rPr>
            </w:pPr>
            <w:r>
              <w:rPr>
                <w:rFonts w:hint="eastAsia" w:ascii="宋体" w:hAnsi="宋体" w:eastAsia="宋体" w:cs="宋体"/>
                <w:color w:val="auto"/>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left"/>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见附件</w:t>
            </w:r>
          </w:p>
        </w:tc>
        <w:tc>
          <w:tcPr>
            <w:tcW w:w="1701" w:type="dxa"/>
          </w:tcPr>
          <w:p>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本次为询价，要求提供的承诺、证明材料等响应即可，暂可不提供。</w:t>
            </w:r>
          </w:p>
        </w:tc>
      </w:tr>
    </w:tbl>
    <w:p>
      <w:pPr>
        <w:jc w:val="left"/>
        <w:rPr>
          <w:b/>
          <w:color w:val="auto"/>
          <w:sz w:val="28"/>
          <w:szCs w:val="28"/>
          <w:highlight w:val="none"/>
        </w:rPr>
      </w:pPr>
    </w:p>
    <w:p>
      <w:pPr>
        <w:rPr>
          <w:color w:val="auto"/>
          <w:highlight w:val="none"/>
        </w:rPr>
      </w:pPr>
      <w:r>
        <w:rPr>
          <w:color w:val="auto"/>
          <w:highlight w:val="none"/>
        </w:rPr>
        <w:br w:type="page"/>
      </w:r>
    </w:p>
    <w:p>
      <w:pPr>
        <w:spacing w:line="400" w:lineRule="exact"/>
        <w:ind w:firstLine="480" w:firstLineChars="200"/>
        <w:outlineLvl w:val="2"/>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（一）项目概况 </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重庆医科大学附属口腔医院职工食堂位于重庆市渝北区松石北路426号（重庆医科大学附属口腔医院北部院区）和重庆市渝中区上清寺路5号（重庆医科大学附属口腔医院上清寺院区），</w:t>
      </w:r>
      <w:r>
        <w:rPr>
          <w:rFonts w:hint="eastAsia" w:ascii="方正仿宋_GBK" w:hAnsi="宋体" w:eastAsia="方正仿宋_GBK"/>
          <w:color w:val="auto"/>
          <w:sz w:val="24"/>
          <w:szCs w:val="24"/>
          <w:highlight w:val="none"/>
          <w:lang w:val="en-US" w:eastAsia="zh-CN"/>
        </w:rPr>
        <w:t>服务期为3年，内容</w:t>
      </w:r>
      <w:r>
        <w:rPr>
          <w:rFonts w:hint="eastAsia" w:ascii="方正仿宋_GBK" w:hAnsi="宋体" w:eastAsia="方正仿宋_GBK"/>
          <w:color w:val="auto"/>
          <w:sz w:val="24"/>
          <w:szCs w:val="24"/>
          <w:highlight w:val="none"/>
        </w:rPr>
        <w:t>包括：</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1.就餐人员：冉家坝院区现有在职职工</w:t>
      </w:r>
      <w:r>
        <w:rPr>
          <w:rFonts w:hint="eastAsia" w:ascii="方正仿宋_GBK" w:hAnsi="宋体" w:eastAsia="方正仿宋_GBK"/>
          <w:color w:val="auto"/>
          <w:sz w:val="24"/>
          <w:szCs w:val="24"/>
          <w:highlight w:val="none"/>
          <w:lang w:val="en-US" w:eastAsia="zh-CN"/>
        </w:rPr>
        <w:t>780</w:t>
      </w:r>
      <w:r>
        <w:rPr>
          <w:rFonts w:hint="eastAsia" w:ascii="方正仿宋_GBK" w:hAnsi="宋体" w:eastAsia="方正仿宋_GBK"/>
          <w:color w:val="auto"/>
          <w:sz w:val="24"/>
          <w:szCs w:val="24"/>
          <w:highlight w:val="none"/>
        </w:rPr>
        <w:t>人，</w:t>
      </w:r>
      <w:r>
        <w:rPr>
          <w:rFonts w:hint="eastAsia" w:ascii="方正仿宋_GBK" w:hAnsi="宋体" w:eastAsia="方正仿宋_GBK"/>
          <w:color w:val="auto"/>
          <w:sz w:val="24"/>
          <w:szCs w:val="24"/>
          <w:highlight w:val="none"/>
          <w:lang w:eastAsia="zh-CN"/>
        </w:rPr>
        <w:t>学生</w:t>
      </w:r>
      <w:r>
        <w:rPr>
          <w:rFonts w:hint="eastAsia" w:ascii="方正仿宋_GBK" w:hAnsi="宋体" w:eastAsia="方正仿宋_GBK"/>
          <w:color w:val="auto"/>
          <w:sz w:val="24"/>
          <w:szCs w:val="24"/>
          <w:highlight w:val="none"/>
          <w:lang w:val="en-US" w:eastAsia="zh-CN"/>
        </w:rPr>
        <w:t>300-400人；</w:t>
      </w:r>
      <w:r>
        <w:rPr>
          <w:rFonts w:hint="eastAsia" w:ascii="方正仿宋_GBK" w:hAnsi="宋体" w:eastAsia="方正仿宋_GBK"/>
          <w:color w:val="auto"/>
          <w:sz w:val="24"/>
          <w:szCs w:val="24"/>
          <w:highlight w:val="none"/>
        </w:rPr>
        <w:t>上清寺院区现有在职职工</w:t>
      </w:r>
      <w:r>
        <w:rPr>
          <w:rFonts w:hint="eastAsia" w:ascii="方正仿宋_GBK" w:hAnsi="宋体" w:eastAsia="方正仿宋_GBK"/>
          <w:color w:val="auto"/>
          <w:sz w:val="24"/>
          <w:szCs w:val="24"/>
          <w:highlight w:val="none"/>
          <w:lang w:val="en-US" w:eastAsia="zh-CN"/>
        </w:rPr>
        <w:t>280</w:t>
      </w:r>
      <w:r>
        <w:rPr>
          <w:rFonts w:hint="eastAsia" w:ascii="方正仿宋_GBK" w:hAnsi="宋体" w:eastAsia="方正仿宋_GBK"/>
          <w:color w:val="auto"/>
          <w:sz w:val="24"/>
          <w:szCs w:val="24"/>
          <w:highlight w:val="none"/>
        </w:rPr>
        <w:t>人，学生</w:t>
      </w:r>
      <w:r>
        <w:rPr>
          <w:rFonts w:hint="eastAsia" w:ascii="方正仿宋_GBK" w:hAnsi="宋体" w:eastAsia="方正仿宋_GBK"/>
          <w:color w:val="auto"/>
          <w:sz w:val="24"/>
          <w:szCs w:val="24"/>
          <w:highlight w:val="none"/>
          <w:lang w:val="en-US" w:eastAsia="zh-CN"/>
        </w:rPr>
        <w:t>200</w:t>
      </w:r>
      <w:r>
        <w:rPr>
          <w:rFonts w:hint="eastAsia" w:ascii="方正仿宋_GBK" w:hAnsi="宋体" w:eastAsia="方正仿宋_GBK"/>
          <w:color w:val="auto"/>
          <w:sz w:val="24"/>
          <w:szCs w:val="24"/>
          <w:highlight w:val="none"/>
        </w:rPr>
        <w:t>人</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市卫生监督局在医院冉家坝院区食堂搭伙就餐共102人</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eastAsia="zh-CN"/>
        </w:rPr>
        <w:t>冉家坝院区病员床位</w:t>
      </w:r>
      <w:r>
        <w:rPr>
          <w:rFonts w:hint="eastAsia" w:ascii="方正仿宋_GBK" w:hAnsi="宋体" w:eastAsia="方正仿宋_GBK"/>
          <w:color w:val="auto"/>
          <w:sz w:val="24"/>
          <w:szCs w:val="24"/>
          <w:highlight w:val="none"/>
          <w:lang w:val="en-US" w:eastAsia="zh-CN"/>
        </w:rPr>
        <w:t>90个</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食堂硬件配置：①冉家坝院区食堂总计1400余平方米，就餐区域可容纳400人同时就餐，并含有2个独立包厢（大、小包厢各一个）。食堂内现有红、白案操作间、餐具洗消间、食品库房、冻库和储物间等用房，电气设备、供水供热、油烟管道系统等均齐全完好，常用餐厨用具及设施使用良好。②上清寺院区食堂总计288平方米，就餐区域可容纳100-150人同时就餐，具备主要工种操作用房及生产区域，其电气设备、供水供热、烟油管道系统均齐全完好，常用餐厨用具及设施使用良好。</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3.经营日期及时间：医院食堂经营天数为365天（</w:t>
      </w:r>
      <w:r>
        <w:rPr>
          <w:rFonts w:hint="eastAsia" w:ascii="方正仿宋_GBK" w:hAnsi="宋体" w:eastAsia="方正仿宋_GBK"/>
          <w:color w:val="auto"/>
          <w:sz w:val="24"/>
          <w:szCs w:val="24"/>
          <w:highlight w:val="none"/>
          <w:lang w:eastAsia="zh-CN"/>
        </w:rPr>
        <w:t>法定节假</w:t>
      </w:r>
      <w:r>
        <w:rPr>
          <w:rFonts w:hint="eastAsia" w:ascii="方正仿宋_GBK" w:hAnsi="宋体" w:eastAsia="方正仿宋_GBK"/>
          <w:color w:val="auto"/>
          <w:sz w:val="24"/>
          <w:szCs w:val="24"/>
          <w:highlight w:val="none"/>
        </w:rPr>
        <w:t>日医院只有2/3人上班、春节3天只有值班人员上班及少量住院病员），经营时间为7:00-19:00，其中13:30-16:30为人员休息时间，但需一名食堂厨师现场值守</w:t>
      </w:r>
      <w:r>
        <w:rPr>
          <w:rFonts w:hint="eastAsia" w:ascii="方正仿宋_GBK" w:hAnsi="宋体" w:eastAsia="方正仿宋_GBK"/>
          <w:color w:val="auto"/>
          <w:sz w:val="24"/>
          <w:szCs w:val="24"/>
          <w:highlight w:val="none"/>
          <w:lang w:eastAsia="zh-CN"/>
        </w:rPr>
        <w:t>并按需提供餐食</w:t>
      </w:r>
      <w:r>
        <w:rPr>
          <w:rFonts w:hint="eastAsia" w:ascii="方正仿宋_GBK" w:hAnsi="宋体" w:eastAsia="方正仿宋_GBK"/>
          <w:color w:val="auto"/>
          <w:sz w:val="24"/>
          <w:szCs w:val="24"/>
          <w:highlight w:val="none"/>
        </w:rPr>
        <w:t>。此外，如遇采购人重要接待任务，应做好人员安排和调整，确保圆满完成临时交办事项。</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（二）服务内容</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1.运营模式</w:t>
      </w:r>
    </w:p>
    <w:p>
      <w:pPr>
        <w:snapToGrid w:val="0"/>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（1）按照《国家食品药品监督管理局关于实施餐饮服务食品安全监督量化分级管理工作的指导意见》A级标准和《</w:t>
      </w:r>
      <w:r>
        <w:rPr>
          <w:rFonts w:ascii="方正仿宋_GBK" w:hAnsi="宋体" w:eastAsia="方正仿宋_GBK"/>
          <w:color w:val="auto"/>
          <w:sz w:val="24"/>
          <w:szCs w:val="24"/>
          <w:highlight w:val="none"/>
        </w:rPr>
        <w:t>重庆市学校食堂管理分级量化评定实施细则</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示范食堂</w:t>
      </w:r>
      <w:r>
        <w:rPr>
          <w:rFonts w:hint="eastAsia" w:ascii="方正仿宋_GBK" w:hAnsi="宋体" w:eastAsia="方正仿宋_GBK"/>
          <w:color w:val="auto"/>
          <w:sz w:val="24"/>
          <w:szCs w:val="24"/>
          <w:highlight w:val="none"/>
        </w:rPr>
        <w:t>标准进行运行和管理。</w:t>
      </w:r>
    </w:p>
    <w:p>
      <w:pPr>
        <w:snapToGrid w:val="0"/>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（2）采购人负责经营许可证、医院食堂的硬件购置及维护(不含投标人人为造成的)、食材供应、库房管理、售价审核及运行监督考核；投标人负责菜品制作、销售、设备设施的维护保养、</w:t>
      </w:r>
      <w:r>
        <w:rPr>
          <w:rFonts w:hint="eastAsia" w:ascii="方正仿宋_GBK" w:hAnsi="宋体" w:eastAsia="方正仿宋_GBK"/>
          <w:color w:val="auto"/>
          <w:sz w:val="24"/>
          <w:szCs w:val="24"/>
          <w:highlight w:val="none"/>
        </w:rPr>
        <w:t>低值易耗品（含餐厨用具、清洁用具用品等。一次性用品除外）</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成本核算及内部经营管理运作（但涉及价格及调整、成本管理、改造更新等重要事项需由采购人审批决定），采购人支付团队工资及管理费用，医院按章考核、按约监管。</w:t>
      </w:r>
      <w:r>
        <w:rPr>
          <w:rFonts w:hint="eastAsia" w:ascii="方正仿宋_GBK" w:hAnsi="宋体" w:eastAsia="方正仿宋_GBK"/>
          <w:color w:val="auto"/>
          <w:sz w:val="24"/>
          <w:szCs w:val="24"/>
          <w:highlight w:val="none"/>
        </w:rPr>
        <w:t>除</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人提供的设施设备外，</w:t>
      </w:r>
      <w:r>
        <w:rPr>
          <w:rFonts w:hint="eastAsia" w:ascii="方正仿宋_GBK" w:hAnsi="宋体" w:eastAsia="方正仿宋_GBK"/>
          <w:color w:val="auto"/>
          <w:sz w:val="24"/>
          <w:szCs w:val="24"/>
          <w:highlight w:val="none"/>
          <w:lang w:eastAsia="zh-CN"/>
        </w:rPr>
        <w:t>投标</w:t>
      </w:r>
      <w:r>
        <w:rPr>
          <w:rFonts w:hint="eastAsia" w:ascii="方正仿宋_GBK" w:hAnsi="宋体" w:eastAsia="方正仿宋_GBK"/>
          <w:color w:val="auto"/>
          <w:sz w:val="24"/>
          <w:szCs w:val="24"/>
          <w:highlight w:val="none"/>
        </w:rPr>
        <w:t>人需提供保证本项目正常业务开展的其他软硬件，如场地布置、档口设计、智慧食堂软硬件的</w:t>
      </w:r>
      <w:r>
        <w:rPr>
          <w:rFonts w:hint="eastAsia" w:ascii="方正仿宋_GBK" w:hAnsi="宋体" w:eastAsia="方正仿宋_GBK"/>
          <w:color w:val="auto"/>
          <w:sz w:val="24"/>
          <w:szCs w:val="24"/>
          <w:highlight w:val="none"/>
          <w:lang w:eastAsia="zh-CN"/>
        </w:rPr>
        <w:t>提档升级等</w:t>
      </w:r>
      <w:r>
        <w:rPr>
          <w:rFonts w:hint="eastAsia" w:ascii="方正仿宋_GBK" w:hAnsi="宋体" w:eastAsia="方正仿宋_GBK"/>
          <w:color w:val="auto"/>
          <w:sz w:val="24"/>
          <w:szCs w:val="24"/>
          <w:highlight w:val="none"/>
        </w:rPr>
        <w:t>。合同期结束时保证比选人提供的设施设备运行正常。</w:t>
      </w:r>
      <w:r>
        <w:rPr>
          <w:rFonts w:hint="eastAsia" w:ascii="方正仿宋_GBK" w:hAnsi="宋体" w:eastAsia="方正仿宋_GBK"/>
          <w:color w:val="auto"/>
          <w:sz w:val="24"/>
          <w:szCs w:val="24"/>
          <w:highlight w:val="none"/>
        </w:rPr>
        <w:t>同时，食堂经营管理必须满足三甲医院评审要求和美丽医院建设要求。</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2.保障标准</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2.1食堂售卖早、中、晚餐，主要膳食以川菜菜系为主也包括点餐、小炒、炸货、各类面点、各类中（西）糕点、小吃、点心、凉菜、卤菜、甜品、咖啡、轻食、病员营养餐、公务接待餐的制作、会议餐和盒饭、净菜、热菜、蒸菜、烧菜的搭配、制作、售卖及服务等。饮料、牛奶、酸奶、粮油及干副类预包装品售卖。（备注：各类中（西）糕点、小吃、点心由冉家坝食堂制作配送至上清寺食堂售卖）。</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2.2菜品的要求：早餐不得低于</w:t>
      </w:r>
      <w:r>
        <w:rPr>
          <w:rFonts w:hint="eastAsia" w:ascii="方正仿宋_GBK" w:hAnsi="宋体" w:eastAsia="方正仿宋_GBK"/>
          <w:color w:val="auto"/>
          <w:sz w:val="24"/>
          <w:szCs w:val="24"/>
          <w:highlight w:val="none"/>
          <w:lang w:val="en-US" w:eastAsia="zh-CN"/>
        </w:rPr>
        <w:t>20</w:t>
      </w:r>
      <w:r>
        <w:rPr>
          <w:rFonts w:hint="eastAsia" w:ascii="方正仿宋_GBK" w:hAnsi="宋体" w:eastAsia="方正仿宋_GBK"/>
          <w:color w:val="auto"/>
          <w:sz w:val="24"/>
          <w:szCs w:val="24"/>
          <w:highlight w:val="none"/>
        </w:rPr>
        <w:t>个花色品种，午晚两餐其点餐区品种不得少于五荤五素，提供符合时令特点的荤、素菜小炒、凉菜、轻食、面食、净菜售卖、来料加工等项目</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以供职工充分选择；并适时根据用餐需求、气候特点制作和销售烧菜、炖菜、营养煲汤、卤菜、甜品或自制消暑饮品等；菜品内容要按季节特点进行科学编排、适度翻新、提高营养搭配并确保适时创新花样品种，</w:t>
      </w:r>
      <w:r>
        <w:rPr>
          <w:rFonts w:hint="eastAsia" w:ascii="方正仿宋_GBK" w:hAnsi="宋体" w:eastAsia="方正仿宋_GBK"/>
          <w:color w:val="auto"/>
          <w:sz w:val="24"/>
          <w:szCs w:val="24"/>
          <w:highlight w:val="none"/>
        </w:rPr>
        <w:t>每周内推出的菜品重复</w:t>
      </w:r>
      <w:r>
        <w:rPr>
          <w:rFonts w:hint="eastAsia" w:ascii="宋体" w:hAnsi="宋体" w:cs="宋体"/>
          <w:color w:val="auto"/>
          <w:sz w:val="24"/>
          <w:szCs w:val="24"/>
          <w:highlight w:val="none"/>
        </w:rPr>
        <w:t>率低于</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w:t>
      </w:r>
      <w:r>
        <w:rPr>
          <w:rFonts w:hint="eastAsia" w:ascii="方正仿宋_GBK" w:hAnsi="宋体" w:eastAsia="方正仿宋_GBK"/>
          <w:color w:val="auto"/>
          <w:sz w:val="24"/>
          <w:szCs w:val="24"/>
          <w:highlight w:val="none"/>
        </w:rPr>
        <w:t>，每周</w:t>
      </w:r>
      <w:r>
        <w:rPr>
          <w:rFonts w:hint="eastAsia" w:ascii="方正仿宋_GBK" w:hAnsi="宋体" w:eastAsia="方正仿宋_GBK"/>
          <w:color w:val="auto"/>
          <w:sz w:val="24"/>
          <w:szCs w:val="24"/>
          <w:highlight w:val="none"/>
          <w:lang w:eastAsia="zh-CN"/>
        </w:rPr>
        <w:t>将</w:t>
      </w:r>
      <w:r>
        <w:rPr>
          <w:rFonts w:hint="eastAsia" w:ascii="方正仿宋_GBK" w:hAnsi="宋体" w:eastAsia="方正仿宋_GBK"/>
          <w:color w:val="auto"/>
          <w:sz w:val="24"/>
          <w:szCs w:val="24"/>
          <w:highlight w:val="none"/>
        </w:rPr>
        <w:t>菜单交采购人审核后方可出菜。</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2.3中标人应认真编制每周菜谱，保证两院区食堂菜品内容一致，并提前一周呈报主管部门签字确认。</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2.4病员营养餐：要求营养师科学配置方案，丰富营养餐种类，以配送点餐、套餐方式供应三餐。食堂每天派专人到病房登记，制作后送餐到病员病床边。</w:t>
      </w:r>
    </w:p>
    <w:p>
      <w:pPr>
        <w:pStyle w:val="2"/>
        <w:rPr>
          <w:rFonts w:hint="default" w:eastAsia="方正仿宋_GBK"/>
          <w:color w:val="auto"/>
          <w:highlight w:val="none"/>
          <w:lang w:val="en-US" w:eastAsia="zh-CN"/>
        </w:rPr>
      </w:pPr>
      <w:r>
        <w:rPr>
          <w:rFonts w:hint="eastAsia" w:ascii="方正仿宋_GBK" w:hAnsi="宋体" w:eastAsia="方正仿宋_GBK"/>
          <w:color w:val="auto"/>
          <w:sz w:val="24"/>
          <w:szCs w:val="24"/>
          <w:highlight w:val="none"/>
          <w:lang w:val="en-US" w:eastAsia="zh-CN"/>
        </w:rPr>
        <w:t xml:space="preserve">    2.5 特殊科室送餐：根据特殊科室的需要，提供点餐、套餐方式供应，配送到科室。</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3.具体服务内容 </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3.1根据采购人需求提供日常餐饮服务保障、临时性会议或接待用餐保障（采购人负责提供必要的工作条件，如能源、原材料、设施设备等物质，中标人提供人员、服装等并进行日常管理）。所有在院的职工、学生、病员等都是刷卡购买，禁止食堂员工收取现金。</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3.2根据人员配置表投标人要细化岗位，配置合理。</w:t>
      </w:r>
      <w:r>
        <w:rPr>
          <w:rFonts w:hint="eastAsia" w:ascii="方正仿宋_GBK" w:hAnsi="宋体" w:eastAsia="方正仿宋_GBK"/>
          <w:color w:val="auto"/>
          <w:sz w:val="24"/>
          <w:szCs w:val="24"/>
          <w:highlight w:val="none"/>
        </w:rPr>
        <w:t>员工有合理薪酬待遇、考核评价机制合理有效。</w:t>
      </w:r>
    </w:p>
    <w:p>
      <w:pPr>
        <w:snapToGrid w:val="0"/>
        <w:spacing w:line="400" w:lineRule="exact"/>
        <w:ind w:firstLine="480" w:firstLineChars="200"/>
        <w:rPr>
          <w:rFonts w:hint="eastAsia" w:ascii="方正仿宋_GBK" w:hAnsi="宋体" w:eastAsia="方正仿宋_GBK"/>
          <w:color w:val="auto"/>
          <w:sz w:val="24"/>
          <w:szCs w:val="24"/>
          <w:highlight w:val="none"/>
          <w:shd w:val="pct10" w:color="auto" w:fill="FFFFFF"/>
        </w:rPr>
      </w:pPr>
      <w:r>
        <w:rPr>
          <w:rFonts w:hint="eastAsia" w:ascii="方正仿宋_GBK" w:hAnsi="宋体" w:eastAsia="方正仿宋_GBK"/>
          <w:color w:val="auto"/>
          <w:sz w:val="24"/>
          <w:szCs w:val="24"/>
          <w:highlight w:val="none"/>
        </w:rPr>
        <w:t>3.3团队配置人员要求定人定岗定责，中标人应当按招标要求如数配置员工，不得随意减少，若隐瞒、虚报人员数量、无故缺岗或人员旷工超过三天，采购人有权扣减相应岗位的月度工资费用。</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3.4服务区域清洁卫生。服务区域含用餐大厅、厨房和操作间以及门前下水道、周边环境责任区及配套设施等，由投标人负责。</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3.5集油池清掏以及污物、垃圾、剩菜剩饭等腐物的转运至医院指定收集处。</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3.6就餐秩序管理。维护餐中售卖秩序、提醒监督就餐人员打卡、沟通协调用餐问题及意见。 </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3.7协助服务区域有害生物灭除工作</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eastAsia="zh-CN"/>
        </w:rPr>
        <w:t>布草洗涤工作</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3.8</w:t>
      </w:r>
      <w:r>
        <w:rPr>
          <w:rFonts w:hint="eastAsia" w:ascii="方正仿宋_GBK" w:hAnsi="宋体" w:eastAsia="方正仿宋_GBK"/>
          <w:color w:val="auto"/>
          <w:sz w:val="24"/>
          <w:szCs w:val="24"/>
          <w:highlight w:val="none"/>
          <w:lang w:val="en-US" w:eastAsia="zh-CN"/>
        </w:rPr>
        <w:t xml:space="preserve"> </w:t>
      </w:r>
      <w:r>
        <w:rPr>
          <w:rFonts w:hint="eastAsia" w:ascii="方正仿宋_GBK" w:hAnsi="宋体" w:eastAsia="方正仿宋_GBK"/>
          <w:color w:val="auto"/>
          <w:sz w:val="24"/>
          <w:szCs w:val="24"/>
          <w:highlight w:val="none"/>
          <w:lang w:val="en-US" w:eastAsia="zh-CN"/>
        </w:rPr>
        <w:t>负责提供低值易耗品（包括餐厨用具、清洁用具，不包含碗筷碟等餐具及一次性用品）。</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3.9</w:t>
      </w:r>
      <w:r>
        <w:rPr>
          <w:rFonts w:hint="eastAsia" w:ascii="方正仿宋_GBK" w:hAnsi="宋体" w:eastAsia="方正仿宋_GBK"/>
          <w:color w:val="auto"/>
          <w:sz w:val="24"/>
          <w:szCs w:val="24"/>
          <w:highlight w:val="none"/>
        </w:rPr>
        <w:t>协助库管员管理维护食品库房，按规程管理并维护冻库（柜），确保食品卫生。</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val="en-US" w:eastAsia="zh-CN"/>
        </w:rPr>
        <w:t>10</w:t>
      </w:r>
      <w:r>
        <w:rPr>
          <w:rFonts w:hint="eastAsia" w:ascii="方正仿宋_GBK" w:hAnsi="宋体" w:eastAsia="方正仿宋_GBK"/>
          <w:color w:val="auto"/>
          <w:sz w:val="24"/>
          <w:szCs w:val="24"/>
          <w:highlight w:val="none"/>
        </w:rPr>
        <w:t>设施设备日常维护保养，确保设备正常运行（专项维修费用由采购人承担）、机具使用状况良好。</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3.1</w:t>
      </w: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专项工作（</w:t>
      </w:r>
      <w:r>
        <w:rPr>
          <w:rFonts w:hint="eastAsia" w:ascii="方正仿宋_GBK" w:hAnsi="宋体" w:eastAsia="方正仿宋_GBK"/>
          <w:color w:val="auto"/>
          <w:sz w:val="24"/>
          <w:szCs w:val="24"/>
          <w:highlight w:val="none"/>
          <w:lang w:eastAsia="zh-CN"/>
        </w:rPr>
        <w:t>应急事件</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临时性会议、接待工作）的餐饮保障任务。</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3.1</w:t>
      </w: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rPr>
        <w:t>工作档案的建立和管理。按三甲医院评审和美丽医院建设要求的档案建立和管理。</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3.1</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负责成本核算和管理工作。</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3.1</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采购人购置的设施设备、餐厨用具等物资，中标人应做好日常清洁和维护保养，若有意破坏或因工作疏忽导致报废、故障、效率降低等，则按照采购人的购买时价予以照价赔偿或自理维修费用。（就餐职工损坏除外）。</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3.1</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法律政策规定的应由中标人提供服务的其他事项。</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4.基本要求</w:t>
      </w:r>
    </w:p>
    <w:p>
      <w:pPr>
        <w:snapToGrid w:val="0"/>
        <w:spacing w:line="400" w:lineRule="exact"/>
        <w:ind w:firstLine="480" w:firstLineChars="200"/>
        <w:rPr>
          <w:rFonts w:hint="eastAsia" w:ascii="方正仿宋_GBK" w:hAnsi="宋体" w:eastAsia="方正仿宋_GBK"/>
          <w:i/>
          <w:iCs/>
          <w:color w:val="auto"/>
          <w:sz w:val="24"/>
          <w:szCs w:val="24"/>
          <w:highlight w:val="none"/>
          <w:lang w:eastAsia="zh-CN"/>
        </w:rPr>
      </w:pPr>
      <w:r>
        <w:rPr>
          <w:rFonts w:hint="eastAsia" w:ascii="方正仿宋_GBK" w:hAnsi="宋体" w:eastAsia="方正仿宋_GBK"/>
          <w:color w:val="auto"/>
          <w:sz w:val="24"/>
          <w:szCs w:val="24"/>
          <w:highlight w:val="none"/>
        </w:rPr>
        <w:t>4.1采购结果公告后，要求中标人做好接洽和交接准备工作</w:t>
      </w:r>
      <w:r>
        <w:rPr>
          <w:rFonts w:hint="eastAsia" w:ascii="方正仿宋_GBK" w:hAnsi="宋体" w:eastAsia="方正仿宋_GBK"/>
          <w:i w:val="0"/>
          <w:iCs w:val="0"/>
          <w:color w:val="auto"/>
          <w:sz w:val="24"/>
          <w:szCs w:val="24"/>
          <w:highlight w:val="none"/>
        </w:rPr>
        <w:t>，</w:t>
      </w:r>
      <w:r>
        <w:rPr>
          <w:rFonts w:hint="eastAsia" w:ascii="方正仿宋_GBK" w:hAnsi="宋体" w:eastAsia="方正仿宋_GBK"/>
          <w:i w:val="0"/>
          <w:iCs w:val="0"/>
          <w:color w:val="auto"/>
          <w:sz w:val="24"/>
          <w:szCs w:val="24"/>
          <w:highlight w:val="none"/>
        </w:rPr>
        <w:t>中</w:t>
      </w:r>
      <w:r>
        <w:rPr>
          <w:rFonts w:hint="eastAsia" w:ascii="方正仿宋_GBK" w:hAnsi="宋体" w:eastAsia="方正仿宋_GBK"/>
          <w:i w:val="0"/>
          <w:iCs w:val="0"/>
          <w:color w:val="auto"/>
          <w:sz w:val="24"/>
          <w:szCs w:val="24"/>
          <w:highlight w:val="none"/>
          <w:lang w:eastAsia="zh-CN"/>
        </w:rPr>
        <w:t>标</w:t>
      </w:r>
      <w:r>
        <w:rPr>
          <w:rFonts w:hint="eastAsia" w:ascii="方正仿宋_GBK" w:hAnsi="宋体" w:eastAsia="方正仿宋_GBK"/>
          <w:i w:val="0"/>
          <w:iCs w:val="0"/>
          <w:color w:val="auto"/>
          <w:sz w:val="24"/>
          <w:szCs w:val="24"/>
          <w:highlight w:val="none"/>
        </w:rPr>
        <w:t>人的主要管理人员（项目经理、总厨师长、大堂主管）提前一个月到岗，做好接洽和开业准备工作</w:t>
      </w:r>
      <w:r>
        <w:rPr>
          <w:rFonts w:hint="eastAsia" w:ascii="方正仿宋_GBK" w:hAnsi="宋体" w:eastAsia="方正仿宋_GBK"/>
          <w:i w:val="0"/>
          <w:iCs w:val="0"/>
          <w:color w:val="auto"/>
          <w:sz w:val="24"/>
          <w:szCs w:val="24"/>
          <w:highlight w:val="none"/>
          <w:lang w:eastAsia="zh-CN"/>
        </w:rPr>
        <w:t>。</w:t>
      </w:r>
      <w:r>
        <w:rPr>
          <w:rFonts w:hint="eastAsia" w:ascii="方正仿宋_GBK" w:hAnsi="宋体" w:eastAsia="方正仿宋_GBK"/>
          <w:i w:val="0"/>
          <w:iCs w:val="0"/>
          <w:color w:val="auto"/>
          <w:sz w:val="24"/>
          <w:szCs w:val="24"/>
          <w:highlight w:val="none"/>
        </w:rPr>
        <w:t>中标人应确保交接期间的食品安全卫生，要求中标人要迅速执行接收方案以达到</w:t>
      </w:r>
      <w:r>
        <w:rPr>
          <w:rFonts w:hint="eastAsia" w:ascii="方正仿宋_GBK" w:hAnsi="宋体" w:eastAsia="方正仿宋_GBK"/>
          <w:color w:val="auto"/>
          <w:sz w:val="24"/>
          <w:szCs w:val="24"/>
          <w:highlight w:val="none"/>
        </w:rPr>
        <w:t>平稳过渡目的，采购人给中标人两个月的过渡观察期后开始严格按标考核，要求中标人积极适应</w:t>
      </w:r>
      <w:r>
        <w:rPr>
          <w:rFonts w:hint="eastAsia" w:ascii="方正仿宋_GBK" w:hAnsi="宋体" w:eastAsia="方正仿宋_GBK"/>
          <w:color w:val="auto"/>
          <w:sz w:val="24"/>
          <w:szCs w:val="24"/>
          <w:highlight w:val="none"/>
          <w:lang w:eastAsia="zh-CN"/>
        </w:rPr>
        <w:t>做好服务。</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4.2承接项目时，对所有场所、设施、设备进行认真查验，对物资进行详细清点，接收手续齐全；管理过程中，正确使用设施设备，建立定期巡查制度，做好维护保养工作；规范使用餐厨具等物资。</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各区域场地卫生要进行划片分工，责任到人。保洁区域目视干净无污渍、无垃圾、无灰尘、无烟蒂、无纸屑，瓷砖地面光亮洁净，玻璃门窗光亮透明，设施设备表面无灰尘及附着物；各种炊具、用具光亮洁净，排水沟见底，每周至少安排一次大扫除</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eastAsia="zh-CN"/>
        </w:rPr>
        <w:t>配合做好油烟系统清洗工作</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4.4服务人员工作期间统一着装且保持工作服整洁干净，佩戴标志，行为规范，服务主动、热情。</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4.5安全并节约使用水、电、气资源，能源的日常使用和安全管理措施有效。</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4.6中标人单位员工有合理薪酬待遇、各岗位考核评价机制合理有效。</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4.7中标人应设置独立于项目之外的监管人员，根据项目运营情况独立行使监管权力，每</w:t>
      </w:r>
      <w:r>
        <w:rPr>
          <w:rFonts w:hint="eastAsia" w:ascii="方正仿宋_GBK" w:hAnsi="宋体" w:eastAsia="方正仿宋_GBK"/>
          <w:color w:val="auto"/>
          <w:sz w:val="24"/>
          <w:szCs w:val="24"/>
          <w:highlight w:val="none"/>
          <w:lang w:eastAsia="zh-CN"/>
        </w:rPr>
        <w:t>季度</w:t>
      </w:r>
      <w:r>
        <w:rPr>
          <w:rFonts w:hint="eastAsia" w:ascii="方正仿宋_GBK" w:hAnsi="宋体" w:eastAsia="方正仿宋_GBK"/>
          <w:color w:val="auto"/>
          <w:sz w:val="24"/>
          <w:szCs w:val="24"/>
          <w:highlight w:val="none"/>
        </w:rPr>
        <w:t>提供一份运营状况评估报告，就存在问题及时与采购人进行反馈沟通。</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4.8完成早、中、晚餐用餐需求及特殊情况临时下达的用餐保障任务；</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4.9严格遵守《中华人民共和国食品安全法》，确保食品质量，杜绝发生食品安全事件。 </w:t>
      </w:r>
    </w:p>
    <w:p>
      <w:pPr>
        <w:snapToGrid w:val="0"/>
        <w:spacing w:line="400" w:lineRule="exact"/>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4.10</w:t>
      </w:r>
      <w:r>
        <w:rPr>
          <w:rFonts w:hint="eastAsia" w:ascii="方正仿宋_GBK" w:hAnsi="宋体" w:eastAsia="方正仿宋_GBK"/>
          <w:color w:val="auto"/>
          <w:sz w:val="24"/>
          <w:szCs w:val="24"/>
          <w:highlight w:val="none"/>
          <w:lang w:val="en-US" w:eastAsia="zh-CN"/>
        </w:rPr>
        <w:t xml:space="preserve"> 投标人在投标文件中应提供上清寺院区食堂改造方案和过渡期间的供餐保障、人员安排等过渡方案。</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4.11所有食材都必须先进库房，再从库房中领用，所有售卖菜品都要进行成本核算，形成成本核算文件，售价要经采购人审批核准后方能售卖。</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4.12中标人必须按照食堂管理规范及流程写出相应操作、管理、流程、标准、菜谱、奖惩等实际运作方案。</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4.13</w:t>
      </w:r>
      <w:r>
        <w:rPr>
          <w:rFonts w:hint="eastAsia" w:ascii="方正仿宋_GBK" w:hAnsi="宋体" w:eastAsia="方正仿宋_GBK"/>
          <w:color w:val="auto"/>
          <w:sz w:val="24"/>
          <w:szCs w:val="24"/>
          <w:highlight w:val="none"/>
        </w:rPr>
        <w:t>中</w:t>
      </w:r>
      <w:r>
        <w:rPr>
          <w:rFonts w:hint="eastAsia" w:ascii="方正仿宋_GBK" w:hAnsi="宋体" w:eastAsia="方正仿宋_GBK"/>
          <w:color w:val="auto"/>
          <w:sz w:val="24"/>
          <w:szCs w:val="24"/>
          <w:highlight w:val="none"/>
          <w:lang w:eastAsia="zh-CN"/>
        </w:rPr>
        <w:t>标</w:t>
      </w:r>
      <w:r>
        <w:rPr>
          <w:rFonts w:hint="eastAsia" w:ascii="方正仿宋_GBK" w:hAnsi="宋体" w:eastAsia="方正仿宋_GBK"/>
          <w:color w:val="auto"/>
          <w:sz w:val="24"/>
          <w:szCs w:val="24"/>
          <w:highlight w:val="none"/>
        </w:rPr>
        <w:t>人在履行合同期间产生的包括但不限于中</w:t>
      </w:r>
      <w:r>
        <w:rPr>
          <w:rFonts w:hint="eastAsia" w:ascii="方正仿宋_GBK" w:hAnsi="宋体" w:eastAsia="方正仿宋_GBK"/>
          <w:color w:val="auto"/>
          <w:sz w:val="24"/>
          <w:szCs w:val="24"/>
          <w:highlight w:val="none"/>
          <w:lang w:eastAsia="zh-CN"/>
        </w:rPr>
        <w:t>标</w:t>
      </w:r>
      <w:r>
        <w:rPr>
          <w:rFonts w:hint="eastAsia" w:ascii="方正仿宋_GBK" w:hAnsi="宋体" w:eastAsia="方正仿宋_GBK"/>
          <w:color w:val="auto"/>
          <w:sz w:val="24"/>
          <w:szCs w:val="24"/>
          <w:highlight w:val="none"/>
        </w:rPr>
        <w:t>人员工伤或人身损害或财产损失，造成</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人或第三人人身损害或财产损失，造成行政处罚等事故均由中</w:t>
      </w:r>
      <w:r>
        <w:rPr>
          <w:rFonts w:hint="eastAsia" w:ascii="方正仿宋_GBK" w:hAnsi="宋体" w:eastAsia="方正仿宋_GBK"/>
          <w:color w:val="auto"/>
          <w:sz w:val="24"/>
          <w:szCs w:val="24"/>
          <w:highlight w:val="none"/>
          <w:lang w:eastAsia="zh-CN"/>
        </w:rPr>
        <w:t>标</w:t>
      </w:r>
      <w:r>
        <w:rPr>
          <w:rFonts w:hint="eastAsia" w:ascii="方正仿宋_GBK" w:hAnsi="宋体" w:eastAsia="方正仿宋_GBK"/>
          <w:color w:val="auto"/>
          <w:sz w:val="24"/>
          <w:szCs w:val="24"/>
          <w:highlight w:val="none"/>
        </w:rPr>
        <w:t>人执行处理并由中</w:t>
      </w:r>
      <w:r>
        <w:rPr>
          <w:rFonts w:hint="eastAsia" w:ascii="方正仿宋_GBK" w:hAnsi="宋体" w:eastAsia="方正仿宋_GBK"/>
          <w:color w:val="auto"/>
          <w:sz w:val="24"/>
          <w:szCs w:val="24"/>
          <w:highlight w:val="none"/>
          <w:lang w:eastAsia="zh-CN"/>
        </w:rPr>
        <w:t>标人</w:t>
      </w:r>
      <w:r>
        <w:rPr>
          <w:rFonts w:hint="eastAsia" w:ascii="方正仿宋_GBK" w:hAnsi="宋体" w:eastAsia="方正仿宋_GBK"/>
          <w:color w:val="auto"/>
          <w:sz w:val="24"/>
          <w:szCs w:val="24"/>
          <w:highlight w:val="none"/>
        </w:rPr>
        <w:t>承担所有的经济责任和法律责任。</w:t>
      </w:r>
    </w:p>
    <w:p>
      <w:pPr>
        <w:pStyle w:val="2"/>
        <w:spacing w:after="0" w:line="360" w:lineRule="auto"/>
        <w:rPr>
          <w:rFonts w:hint="eastAsia" w:ascii="方正仿宋_GBK" w:hAnsi="宋体" w:eastAsia="方正仿宋_GBK"/>
          <w:color w:val="auto"/>
          <w:sz w:val="24"/>
          <w:szCs w:val="24"/>
          <w:highlight w:val="none"/>
        </w:rPr>
      </w:pPr>
      <w:r>
        <w:rPr>
          <w:rFonts w:hint="eastAsia" w:ascii="宋体" w:hAnsi="宋体" w:cs="宋体"/>
          <w:color w:val="auto"/>
          <w:szCs w:val="21"/>
          <w:highlight w:val="none"/>
        </w:rPr>
        <w:t xml:space="preserve">   </w:t>
      </w:r>
      <w:r>
        <w:rPr>
          <w:rFonts w:hint="eastAsia" w:ascii="方正仿宋_GBK" w:hAnsi="宋体" w:eastAsia="方正仿宋_GBK"/>
          <w:color w:val="auto"/>
          <w:sz w:val="24"/>
          <w:szCs w:val="24"/>
          <w:highlight w:val="none"/>
        </w:rPr>
        <w:t>5.人员配置：</w:t>
      </w:r>
    </w:p>
    <w:tbl>
      <w:tblPr>
        <w:tblStyle w:val="11"/>
        <w:tblW w:w="4741"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6"/>
        <w:gridCol w:w="1440"/>
        <w:gridCol w:w="562"/>
        <w:gridCol w:w="287"/>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序号</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岗位名称</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3562" w:type="pct"/>
            <w:gridSpan w:val="2"/>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bCs/>
                <w:color w:val="auto"/>
                <w:sz w:val="21"/>
                <w:szCs w:val="21"/>
                <w:highlight w:val="none"/>
              </w:rPr>
              <w:t>职责概述及岗位要求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3"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lang w:eastAsia="zh-CN"/>
              </w:rPr>
              <w:t>项目</w:t>
            </w:r>
            <w:r>
              <w:rPr>
                <w:rFonts w:hint="eastAsia" w:ascii="方正仿宋_GBK" w:hAnsi="宋体" w:eastAsia="方正仿宋_GBK" w:cs="宋体"/>
                <w:color w:val="auto"/>
                <w:sz w:val="21"/>
                <w:szCs w:val="21"/>
                <w:highlight w:val="none"/>
              </w:rPr>
              <w:t>经理（经理或</w:t>
            </w:r>
            <w:r>
              <w:rPr>
                <w:rFonts w:hint="eastAsia" w:ascii="方正仿宋_GBK" w:eastAsia="方正仿宋_GBK"/>
                <w:color w:val="auto"/>
                <w:sz w:val="21"/>
                <w:szCs w:val="21"/>
                <w:highlight w:val="none"/>
              </w:rPr>
              <w:t>总厨师长至少有1人</w:t>
            </w:r>
            <w:r>
              <w:rPr>
                <w:rFonts w:hint="eastAsia" w:ascii="方正仿宋_GBK" w:hAnsi="宋体" w:eastAsia="方正仿宋_GBK" w:cs="宋体"/>
                <w:color w:val="auto"/>
                <w:sz w:val="21"/>
                <w:szCs w:val="21"/>
                <w:highlight w:val="none"/>
              </w:rPr>
              <w:t>需兼任营养师）</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w:t>
            </w:r>
          </w:p>
        </w:tc>
        <w:tc>
          <w:tcPr>
            <w:tcW w:w="3562" w:type="pct"/>
            <w:gridSpan w:val="2"/>
            <w:noWrap w:val="0"/>
            <w:tcMar>
              <w:top w:w="72" w:type="dxa"/>
              <w:left w:w="144" w:type="dxa"/>
              <w:bottom w:w="72" w:type="dxa"/>
              <w:right w:w="144" w:type="dxa"/>
            </w:tcMar>
            <w:vAlign w:val="center"/>
          </w:tcPr>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r>
              <w:rPr>
                <w:rFonts w:hint="eastAsia" w:ascii="方正仿宋_GBK" w:hAnsi="宋体" w:eastAsia="方正仿宋_GBK" w:cs="宋体"/>
                <w:color w:val="auto"/>
                <w:kern w:val="0"/>
                <w:sz w:val="21"/>
                <w:szCs w:val="21"/>
                <w:highlight w:val="none"/>
              </w:rPr>
              <w:t>全面负责</w:t>
            </w:r>
            <w:r>
              <w:rPr>
                <w:rFonts w:hint="eastAsia" w:ascii="方正仿宋_GBK" w:hAnsi="宋体" w:eastAsia="方正仿宋_GBK" w:cs="宋体"/>
                <w:color w:val="auto"/>
                <w:kern w:val="0"/>
                <w:sz w:val="21"/>
                <w:szCs w:val="21"/>
                <w:highlight w:val="none"/>
                <w:lang w:eastAsia="zh-CN"/>
              </w:rPr>
              <w:t>项目的</w:t>
            </w:r>
            <w:r>
              <w:rPr>
                <w:rFonts w:hint="eastAsia" w:ascii="方正仿宋_GBK" w:hAnsi="宋体" w:eastAsia="方正仿宋_GBK" w:cs="宋体"/>
                <w:color w:val="auto"/>
                <w:kern w:val="0"/>
                <w:sz w:val="21"/>
                <w:szCs w:val="21"/>
                <w:highlight w:val="none"/>
              </w:rPr>
              <w:t>整体管理工作，与采购人沟通，内部工作的安排；负责与厨师长协调食堂餐菜品的安排、开发、质量；负责食堂人员的所有培训、负责食堂食品卫生、消防安全、食材的领用、菜品成本核算、食堂管理制度、流程制定等工作。</w:t>
            </w:r>
          </w:p>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2、岗位要求：</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（1）有酒店或机关或事业单位或学校食堂</w:t>
            </w:r>
            <w:r>
              <w:rPr>
                <w:rFonts w:hint="eastAsia" w:ascii="方正仿宋_GBK" w:hAnsi="宋体" w:eastAsia="方正仿宋_GBK" w:cs="宋体"/>
                <w:color w:val="auto"/>
                <w:sz w:val="21"/>
                <w:szCs w:val="21"/>
                <w:highlight w:val="none"/>
              </w:rPr>
              <w:t>项目管理</w:t>
            </w:r>
            <w:r>
              <w:rPr>
                <w:rFonts w:hint="eastAsia" w:ascii="方正仿宋_GBK" w:hAnsi="宋体" w:eastAsia="方正仿宋_GBK" w:cs="宋体"/>
                <w:color w:val="auto"/>
                <w:sz w:val="21"/>
                <w:szCs w:val="21"/>
                <w:highlight w:val="none"/>
              </w:rPr>
              <w:t>从业经验</w:t>
            </w:r>
            <w:r>
              <w:rPr>
                <w:rFonts w:hint="eastAsia" w:ascii="方正仿宋_GBK" w:hAnsi="宋体" w:eastAsia="方正仿宋_GBK" w:cs="宋体"/>
                <w:color w:val="auto"/>
                <w:sz w:val="21"/>
                <w:szCs w:val="21"/>
                <w:highlight w:val="none"/>
                <w:lang w:val="en-US" w:eastAsia="zh-CN"/>
              </w:rPr>
              <w:t>10</w:t>
            </w:r>
            <w:r>
              <w:rPr>
                <w:rFonts w:hint="eastAsia" w:ascii="方正仿宋_GBK" w:hAnsi="宋体" w:eastAsia="方正仿宋_GBK" w:cs="宋体"/>
                <w:color w:val="auto"/>
                <w:sz w:val="21"/>
                <w:szCs w:val="21"/>
                <w:highlight w:val="none"/>
              </w:rPr>
              <w:t>年（提供聘书或劳动合同的复印件并加盖投标人公章）</w:t>
            </w:r>
            <w:r>
              <w:rPr>
                <w:rFonts w:hint="eastAsia" w:ascii="方正仿宋_GBK" w:hAnsi="宋体" w:eastAsia="方正仿宋_GBK" w:cs="宋体"/>
                <w:color w:val="auto"/>
                <w:sz w:val="21"/>
                <w:szCs w:val="21"/>
                <w:highlight w:val="none"/>
                <w:lang w:eastAsia="zh-CN"/>
              </w:rPr>
              <w:t>以上</w:t>
            </w:r>
            <w:r>
              <w:rPr>
                <w:rFonts w:hint="eastAsia" w:ascii="方正仿宋_GBK" w:hAnsi="宋体" w:eastAsia="方正仿宋_GBK" w:cs="宋体"/>
                <w:color w:val="auto"/>
                <w:sz w:val="21"/>
                <w:szCs w:val="21"/>
                <w:highlight w:val="none"/>
              </w:rPr>
              <w:t>，有丰富的菜肴知识、营养知识，有较强的</w:t>
            </w:r>
            <w:r>
              <w:rPr>
                <w:rFonts w:hint="eastAsia" w:ascii="方正仿宋_GBK" w:hAnsi="宋体" w:eastAsia="方正仿宋_GBK" w:cs="宋体"/>
                <w:color w:val="auto"/>
                <w:sz w:val="21"/>
                <w:szCs w:val="21"/>
                <w:highlight w:val="none"/>
                <w:lang w:eastAsia="zh-CN"/>
              </w:rPr>
              <w:t>理解力和</w:t>
            </w:r>
            <w:r>
              <w:rPr>
                <w:rFonts w:hint="eastAsia" w:ascii="方正仿宋_GBK" w:hAnsi="宋体" w:eastAsia="方正仿宋_GBK" w:cs="宋体"/>
                <w:color w:val="auto"/>
                <w:sz w:val="21"/>
                <w:szCs w:val="21"/>
                <w:highlight w:val="none"/>
              </w:rPr>
              <w:t>执行力</w:t>
            </w:r>
            <w:r>
              <w:rPr>
                <w:rFonts w:hint="eastAsia" w:ascii="方正仿宋_GBK" w:hAnsi="宋体" w:eastAsia="方正仿宋_GBK" w:cs="宋体"/>
                <w:color w:val="auto"/>
                <w:sz w:val="21"/>
                <w:szCs w:val="21"/>
                <w:highlight w:val="none"/>
                <w:lang w:eastAsia="zh-CN"/>
              </w:rPr>
              <w:t>，</w:t>
            </w:r>
            <w:r>
              <w:rPr>
                <w:rFonts w:hint="eastAsia" w:ascii="方正仿宋_GBK" w:hAnsi="宋体" w:eastAsia="方正仿宋_GBK" w:cs="宋体"/>
                <w:color w:val="auto"/>
                <w:sz w:val="21"/>
                <w:szCs w:val="21"/>
                <w:highlight w:val="none"/>
              </w:rPr>
              <w:t>具有一定文字表达能力,具有协调能力和快速应变的处事能力,有高度的工作责任心和敬业精神。</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3"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2</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食品安全及质量监管员</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w:t>
            </w:r>
          </w:p>
        </w:tc>
        <w:tc>
          <w:tcPr>
            <w:tcW w:w="3562" w:type="pct"/>
            <w:gridSpan w:val="2"/>
            <w:noWrap w:val="0"/>
            <w:tcMar>
              <w:top w:w="72" w:type="dxa"/>
              <w:left w:w="144" w:type="dxa"/>
              <w:bottom w:w="72" w:type="dxa"/>
              <w:right w:w="144" w:type="dxa"/>
            </w:tcMar>
            <w:vAlign w:val="center"/>
          </w:tcPr>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val="en-US" w:eastAsia="zh-CN"/>
              </w:rPr>
              <w:t>1、</w:t>
            </w:r>
            <w:r>
              <w:rPr>
                <w:rFonts w:hint="eastAsia" w:ascii="方正仿宋_GBK" w:hAnsi="宋体" w:eastAsia="方正仿宋_GBK" w:cs="宋体"/>
                <w:color w:val="auto"/>
                <w:kern w:val="0"/>
                <w:sz w:val="21"/>
                <w:szCs w:val="21"/>
                <w:highlight w:val="none"/>
              </w:rPr>
              <w:t>负责每日验收货物的质量、检验每餐菜品质量、对蔬菜水果等农药残留抽检等。</w:t>
            </w:r>
          </w:p>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val="en-US" w:eastAsia="zh-CN"/>
              </w:rPr>
              <w:t>2、</w:t>
            </w:r>
            <w:r>
              <w:rPr>
                <w:rFonts w:hint="eastAsia" w:ascii="方正仿宋_GBK" w:hAnsi="宋体" w:eastAsia="方正仿宋_GBK" w:cs="宋体"/>
                <w:color w:val="auto"/>
                <w:kern w:val="0"/>
                <w:sz w:val="21"/>
                <w:szCs w:val="21"/>
                <w:highlight w:val="none"/>
              </w:rPr>
              <w:t>岗位要求：</w:t>
            </w:r>
          </w:p>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sz w:val="21"/>
                <w:szCs w:val="21"/>
                <w:highlight w:val="none"/>
              </w:rPr>
              <w:t>（</w:t>
            </w:r>
            <w:r>
              <w:rPr>
                <w:rFonts w:hint="eastAsia" w:ascii="方正仿宋_GBK" w:hAnsi="宋体" w:eastAsia="方正仿宋_GBK" w:cs="宋体"/>
                <w:color w:val="auto"/>
                <w:sz w:val="21"/>
                <w:szCs w:val="21"/>
                <w:highlight w:val="none"/>
                <w:lang w:val="en-US" w:eastAsia="zh-CN"/>
              </w:rPr>
              <w:t>1</w:t>
            </w:r>
            <w:r>
              <w:rPr>
                <w:rFonts w:hint="eastAsia" w:ascii="方正仿宋_GBK" w:hAnsi="宋体" w:eastAsia="方正仿宋_GBK" w:cs="宋体"/>
                <w:color w:val="auto"/>
                <w:sz w:val="21"/>
                <w:szCs w:val="21"/>
                <w:highlight w:val="none"/>
              </w:rPr>
              <w:t>）</w:t>
            </w:r>
            <w:r>
              <w:rPr>
                <w:rFonts w:hint="eastAsia" w:ascii="方正仿宋_GBK" w:hAnsi="宋体" w:eastAsia="方正仿宋_GBK" w:cs="宋体"/>
                <w:color w:val="auto"/>
                <w:kern w:val="0"/>
                <w:sz w:val="21"/>
                <w:szCs w:val="21"/>
                <w:highlight w:val="none"/>
              </w:rPr>
              <w:t>从事餐饮质检工作2年以上，工作认真负责，熟练使用食品安全检测仪器，掌握相关标准。</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blCellSpacing w:w="0" w:type="dxa"/>
        </w:trPr>
        <w:tc>
          <w:tcPr>
            <w:tcW w:w="5000" w:type="pct"/>
            <w:gridSpan w:val="5"/>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一、冉家坝食堂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1</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总厨师长</w:t>
            </w:r>
            <w:r>
              <w:rPr>
                <w:rFonts w:hint="eastAsia" w:ascii="方正仿宋_GBK" w:hAnsi="宋体" w:eastAsia="方正仿宋_GBK" w:cs="宋体"/>
                <w:color w:val="auto"/>
                <w:sz w:val="21"/>
                <w:szCs w:val="21"/>
                <w:highlight w:val="none"/>
              </w:rPr>
              <w:t>（经理或</w:t>
            </w:r>
            <w:r>
              <w:rPr>
                <w:rFonts w:hint="eastAsia" w:ascii="方正仿宋_GBK" w:eastAsia="方正仿宋_GBK"/>
                <w:color w:val="auto"/>
                <w:sz w:val="21"/>
                <w:szCs w:val="21"/>
                <w:highlight w:val="none"/>
              </w:rPr>
              <w:t>总厨师长至少有1人</w:t>
            </w:r>
            <w:r>
              <w:rPr>
                <w:rFonts w:hint="eastAsia" w:ascii="方正仿宋_GBK" w:hAnsi="宋体" w:eastAsia="方正仿宋_GBK" w:cs="宋体"/>
                <w:color w:val="auto"/>
                <w:sz w:val="21"/>
                <w:szCs w:val="21"/>
                <w:highlight w:val="none"/>
              </w:rPr>
              <w:t>需兼任营养师）</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w:t>
            </w:r>
          </w:p>
        </w:tc>
        <w:tc>
          <w:tcPr>
            <w:tcW w:w="3562" w:type="pct"/>
            <w:gridSpan w:val="2"/>
            <w:noWrap w:val="0"/>
            <w:tcMar>
              <w:top w:w="72" w:type="dxa"/>
              <w:left w:w="144" w:type="dxa"/>
              <w:bottom w:w="72" w:type="dxa"/>
              <w:right w:w="144" w:type="dxa"/>
            </w:tcMar>
            <w:vAlign w:val="center"/>
          </w:tcPr>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1、全面负责</w:t>
            </w:r>
            <w:r>
              <w:rPr>
                <w:rFonts w:hint="eastAsia" w:ascii="方正仿宋_GBK" w:hAnsi="宋体" w:eastAsia="方正仿宋_GBK" w:cs="宋体"/>
                <w:color w:val="auto"/>
                <w:kern w:val="0"/>
                <w:sz w:val="21"/>
                <w:szCs w:val="21"/>
                <w:highlight w:val="none"/>
              </w:rPr>
              <w:t>全院</w:t>
            </w:r>
            <w:r>
              <w:rPr>
                <w:rFonts w:hint="eastAsia" w:ascii="方正仿宋_GBK" w:hAnsi="宋体" w:eastAsia="方正仿宋_GBK" w:cs="宋体"/>
                <w:color w:val="auto"/>
                <w:kern w:val="0"/>
                <w:sz w:val="21"/>
                <w:szCs w:val="21"/>
                <w:highlight w:val="none"/>
              </w:rPr>
              <w:t>食堂餐菜品的</w:t>
            </w:r>
            <w:r>
              <w:rPr>
                <w:rFonts w:hint="eastAsia" w:ascii="方正仿宋_GBK" w:hAnsi="宋体" w:eastAsia="方正仿宋_GBK" w:cs="宋体"/>
                <w:color w:val="auto"/>
                <w:kern w:val="0"/>
                <w:sz w:val="21"/>
                <w:szCs w:val="21"/>
                <w:highlight w:val="none"/>
              </w:rPr>
              <w:t>具体</w:t>
            </w:r>
            <w:r>
              <w:rPr>
                <w:rFonts w:hint="eastAsia" w:ascii="方正仿宋_GBK" w:hAnsi="宋体" w:eastAsia="方正仿宋_GBK" w:cs="宋体"/>
                <w:color w:val="auto"/>
                <w:kern w:val="0"/>
                <w:sz w:val="21"/>
                <w:szCs w:val="21"/>
                <w:highlight w:val="none"/>
              </w:rPr>
              <w:t>安排、烹饪工作；负责职工、病员餐食谱制定、食堂厨师技术培训、菜品开发、菜品质量、食品卫生等工作。</w:t>
            </w:r>
          </w:p>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2、岗位要求：</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（1）有酒店或机关或事业单位或学校食堂厨师长岗位工作经验5年及以上（提供聘书或劳动合同的复印件并加盖投标人公章），有丰富的菜肴知识、营养知识，有较强的执行力；</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（2）有较强的菜品管理、创新能力和厨师管理能力，熟悉厨房各种设备的性能，能熟练使用及保养；</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（3）具备1-2个菜系经典菜品的操作水平；</w:t>
            </w:r>
          </w:p>
          <w:p>
            <w:pPr>
              <w:pStyle w:val="10"/>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（4）年龄在55岁以下。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2</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红案厨师</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4</w:t>
            </w:r>
          </w:p>
        </w:tc>
        <w:tc>
          <w:tcPr>
            <w:tcW w:w="3562" w:type="pct"/>
            <w:gridSpan w:val="2"/>
            <w:noWrap w:val="0"/>
            <w:tcMar>
              <w:top w:w="72" w:type="dxa"/>
              <w:left w:w="144" w:type="dxa"/>
              <w:bottom w:w="72" w:type="dxa"/>
              <w:right w:w="144" w:type="dxa"/>
            </w:tcMar>
            <w:vAlign w:val="center"/>
          </w:tcPr>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1、负责教职工餐的制作；协助厨师长做好厨师管理。</w:t>
            </w:r>
          </w:p>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2、岗位要求：</w:t>
            </w:r>
          </w:p>
          <w:p>
            <w:pPr>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kern w:val="0"/>
                <w:sz w:val="21"/>
                <w:szCs w:val="21"/>
                <w:highlight w:val="none"/>
              </w:rPr>
              <w:t>（1）</w:t>
            </w:r>
            <w:r>
              <w:rPr>
                <w:rFonts w:hint="eastAsia" w:ascii="方正仿宋_GBK" w:hAnsi="宋体" w:eastAsia="方正仿宋_GBK" w:cs="宋体"/>
                <w:color w:val="auto"/>
                <w:sz w:val="21"/>
                <w:szCs w:val="21"/>
                <w:highlight w:val="none"/>
              </w:rPr>
              <w:t>有酒店或机关或事业单位或学校厨师岗位工作经验3年及以上（提供聘书或劳动合同的复印件并加盖投标人公章），有工作责任心，有敬业精神，熟悉厨房各种设备的性能，能熟练使用及保养；</w:t>
            </w:r>
          </w:p>
          <w:p>
            <w:pPr>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3</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墩子</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3</w:t>
            </w:r>
          </w:p>
        </w:tc>
        <w:tc>
          <w:tcPr>
            <w:tcW w:w="3562" w:type="pct"/>
            <w:gridSpan w:val="2"/>
            <w:noWrap w:val="0"/>
            <w:tcMar>
              <w:top w:w="72" w:type="dxa"/>
              <w:left w:w="144" w:type="dxa"/>
              <w:bottom w:w="72" w:type="dxa"/>
              <w:right w:w="144" w:type="dxa"/>
            </w:tcMar>
            <w:vAlign w:val="center"/>
          </w:tcPr>
          <w:p>
            <w:pPr>
              <w:rPr>
                <w:rFonts w:hint="eastAsia" w:ascii="方正仿宋_GBK" w:eastAsia="方正仿宋_GBK"/>
                <w:color w:val="auto"/>
                <w:sz w:val="21"/>
                <w:szCs w:val="21"/>
                <w:highlight w:val="none"/>
              </w:rPr>
            </w:pPr>
            <w:r>
              <w:rPr>
                <w:rFonts w:hint="eastAsia" w:ascii="方正仿宋_GBK" w:hAnsi="宋体" w:eastAsia="方正仿宋_GBK" w:cs="宋体"/>
                <w:color w:val="auto"/>
                <w:kern w:val="0"/>
                <w:sz w:val="21"/>
                <w:szCs w:val="21"/>
                <w:highlight w:val="none"/>
              </w:rPr>
              <w:t>受过专业培训，有3年以上相关工作经验</w:t>
            </w:r>
            <w:r>
              <w:rPr>
                <w:rFonts w:hint="eastAsia" w:ascii="方正仿宋_GBK" w:hAnsi="宋体" w:eastAsia="方正仿宋_GBK" w:cs="宋体"/>
                <w:color w:val="auto"/>
                <w:sz w:val="21"/>
                <w:szCs w:val="21"/>
                <w:highlight w:val="none"/>
              </w:rPr>
              <w:t>，</w:t>
            </w:r>
            <w:r>
              <w:rPr>
                <w:rFonts w:hint="eastAsia" w:ascii="方正仿宋_GBK" w:hAnsi="宋体" w:eastAsia="方正仿宋_GBK" w:cs="宋体"/>
                <w:color w:val="auto"/>
                <w:kern w:val="0"/>
                <w:sz w:val="21"/>
                <w:szCs w:val="21"/>
                <w:highlight w:val="none"/>
              </w:rPr>
              <w:t>熟练使用厨房内的各种设备。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9"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eastAsia="方正仿宋_GBK"/>
                <w:color w:val="auto"/>
                <w:sz w:val="21"/>
                <w:szCs w:val="21"/>
                <w:highlight w:val="none"/>
                <w:lang w:val="en-US" w:eastAsia="zh-CN"/>
              </w:rPr>
              <w:t>4</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冷菜厨师</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2</w:t>
            </w:r>
          </w:p>
        </w:tc>
        <w:tc>
          <w:tcPr>
            <w:tcW w:w="3562" w:type="pct"/>
            <w:gridSpan w:val="2"/>
            <w:noWrap w:val="0"/>
            <w:tcMar>
              <w:top w:w="72" w:type="dxa"/>
              <w:left w:w="144" w:type="dxa"/>
              <w:bottom w:w="72" w:type="dxa"/>
              <w:right w:w="144" w:type="dxa"/>
            </w:tcMar>
            <w:vAlign w:val="top"/>
          </w:tcPr>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1、负责教职工餐的制作；协助厨师长做好厨政管理。</w:t>
            </w:r>
          </w:p>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2、岗位要求：</w:t>
            </w:r>
          </w:p>
          <w:p>
            <w:pPr>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kern w:val="0"/>
                <w:sz w:val="21"/>
                <w:szCs w:val="21"/>
                <w:highlight w:val="none"/>
              </w:rPr>
              <w:t>（1）</w:t>
            </w:r>
            <w:r>
              <w:rPr>
                <w:rFonts w:hint="eastAsia" w:ascii="方正仿宋_GBK" w:hAnsi="宋体" w:eastAsia="方正仿宋_GBK" w:cs="宋体"/>
                <w:color w:val="auto"/>
                <w:sz w:val="21"/>
                <w:szCs w:val="21"/>
                <w:highlight w:val="none"/>
              </w:rPr>
              <w:t>有酒店或机关或事业单位或学校食岗位工作经验3年及以上（提供聘书或劳动合同的复印件并加盖投标人公章），有工作责任心，有敬业精神，熟悉厨房各种设备的性能，能熟练使用及保养；</w:t>
            </w:r>
          </w:p>
          <w:p>
            <w:pPr>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tblCellSpacing w:w="0" w:type="dxa"/>
        </w:trPr>
        <w:tc>
          <w:tcPr>
            <w:tcW w:w="390" w:type="pct"/>
            <w:noWrap w:val="0"/>
            <w:tcMar>
              <w:top w:w="72" w:type="dxa"/>
              <w:left w:w="144" w:type="dxa"/>
              <w:bottom w:w="72" w:type="dxa"/>
              <w:right w:w="144" w:type="dxa"/>
            </w:tcMar>
            <w:vAlign w:val="center"/>
          </w:tcPr>
          <w:p>
            <w:pPr>
              <w:pStyle w:val="10"/>
              <w:rPr>
                <w:rFonts w:hint="default"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5</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白案厨师</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5</w:t>
            </w:r>
          </w:p>
        </w:tc>
        <w:tc>
          <w:tcPr>
            <w:tcW w:w="3562" w:type="pct"/>
            <w:gridSpan w:val="2"/>
            <w:noWrap w:val="0"/>
            <w:tcMar>
              <w:top w:w="72" w:type="dxa"/>
              <w:left w:w="144" w:type="dxa"/>
              <w:bottom w:w="72" w:type="dxa"/>
              <w:right w:w="144" w:type="dxa"/>
            </w:tcMar>
            <w:vAlign w:val="center"/>
          </w:tcPr>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xml:space="preserve">1、负责职工食堂早餐、面点、中（西）式糕点、小吃等的制作。    </w:t>
            </w:r>
          </w:p>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2、岗位要求：</w:t>
            </w:r>
          </w:p>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（1）熟悉传统面点、中（西）式糕点等的制作。具有3年及以上酒店或饭店或机关或事业单位或学校工作经验（提供聘书或</w:t>
            </w:r>
            <w:r>
              <w:rPr>
                <w:rFonts w:hint="eastAsia" w:ascii="方正仿宋_GBK" w:hAnsi="宋体" w:eastAsia="方正仿宋_GBK" w:cs="宋体"/>
                <w:color w:val="auto"/>
                <w:sz w:val="21"/>
                <w:szCs w:val="21"/>
                <w:highlight w:val="none"/>
              </w:rPr>
              <w:t>劳动</w:t>
            </w:r>
            <w:r>
              <w:rPr>
                <w:rFonts w:hint="eastAsia" w:ascii="方正仿宋_GBK" w:hAnsi="宋体" w:eastAsia="方正仿宋_GBK" w:cs="宋体"/>
                <w:color w:val="auto"/>
                <w:kern w:val="0"/>
                <w:sz w:val="21"/>
                <w:szCs w:val="21"/>
                <w:highlight w:val="none"/>
              </w:rPr>
              <w:t xml:space="preserve">合同的复印件并加盖投标人公章）； </w:t>
            </w:r>
          </w:p>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（2）能制作1-2个特色面点，能熟练使用面点间的设备及保养，有较强的责任心；</w:t>
            </w:r>
          </w:p>
          <w:p>
            <w:pPr>
              <w:pStyle w:val="10"/>
              <w:rPr>
                <w:rFonts w:hint="eastAsia" w:ascii="方正仿宋_GBK" w:hAnsi="Arial Unicode MS" w:eastAsia="方正仿宋_GBK"/>
                <w:color w:val="auto"/>
                <w:kern w:val="0"/>
                <w:sz w:val="21"/>
                <w:szCs w:val="21"/>
                <w:highlight w:val="none"/>
                <w:lang w:val="en-US" w:eastAsia="zh-CN" w:bidi="ar-SA"/>
              </w:rPr>
            </w:pPr>
            <w:r>
              <w:rPr>
                <w:rFonts w:hint="eastAsia" w:ascii="方正仿宋_GBK" w:hAnsi="宋体" w:eastAsia="方正仿宋_GBK" w:cs="宋体"/>
                <w:color w:val="auto"/>
                <w:sz w:val="21"/>
                <w:szCs w:val="21"/>
                <w:highlight w:val="none"/>
              </w:rPr>
              <w:t>（3）年龄在55岁以下。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6</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服务员</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11</w:t>
            </w:r>
          </w:p>
        </w:tc>
        <w:tc>
          <w:tcPr>
            <w:tcW w:w="3562" w:type="pct"/>
            <w:gridSpan w:val="2"/>
            <w:noWrap w:val="0"/>
            <w:tcMar>
              <w:top w:w="72" w:type="dxa"/>
              <w:left w:w="144" w:type="dxa"/>
              <w:bottom w:w="72" w:type="dxa"/>
              <w:right w:w="144" w:type="dxa"/>
            </w:tcMar>
            <w:vAlign w:val="center"/>
          </w:tcPr>
          <w:p>
            <w:pPr>
              <w:numPr>
                <w:ilvl w:val="0"/>
                <w:numId w:val="1"/>
              </w:num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负责职工、病员餐的服务工作。</w:t>
            </w:r>
          </w:p>
          <w:p>
            <w:pPr>
              <w:numPr>
                <w:ilvl w:val="0"/>
                <w:numId w:val="1"/>
              </w:num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岗位要求：</w:t>
            </w:r>
          </w:p>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女性，年龄55岁以下，具有餐饮服务业2年及以上工作经验，熟悉餐饮业礼仪和规范流程，工作细心敬业。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7</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配送员兼服务员</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w:t>
            </w:r>
          </w:p>
        </w:tc>
        <w:tc>
          <w:tcPr>
            <w:tcW w:w="3562" w:type="pct"/>
            <w:gridSpan w:val="2"/>
            <w:noWrap w:val="0"/>
            <w:tcMar>
              <w:top w:w="72" w:type="dxa"/>
              <w:left w:w="144" w:type="dxa"/>
              <w:bottom w:w="72" w:type="dxa"/>
              <w:right w:w="144" w:type="dxa"/>
            </w:tcMar>
            <w:vAlign w:val="center"/>
          </w:tcPr>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1、负责职工、病员餐的服务及配送工作。</w:t>
            </w:r>
          </w:p>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2、岗位要求：</w:t>
            </w:r>
          </w:p>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性别不限，取得B1驾驶证，提供证书复印件，并加盖投标人公章。有2年及以上驾龄，年龄55岁以下，工作细心敬业。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8</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粮油售卖</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w:t>
            </w:r>
          </w:p>
        </w:tc>
        <w:tc>
          <w:tcPr>
            <w:tcW w:w="3562" w:type="pct"/>
            <w:gridSpan w:val="2"/>
            <w:noWrap w:val="0"/>
            <w:tcMar>
              <w:top w:w="72" w:type="dxa"/>
              <w:left w:w="144" w:type="dxa"/>
              <w:bottom w:w="72" w:type="dxa"/>
              <w:right w:w="144" w:type="dxa"/>
            </w:tcMar>
            <w:vAlign w:val="center"/>
          </w:tcPr>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1、负责粮油售卖工作。</w:t>
            </w:r>
          </w:p>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2、岗位要求：</w:t>
            </w:r>
          </w:p>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性别不限，年龄55岁以下，熟悉超市售卖流程，具有1年及以上售卖工作经验，工作细心敬业。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小计：</w:t>
            </w:r>
          </w:p>
        </w:tc>
        <w:tc>
          <w:tcPr>
            <w:tcW w:w="294"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30</w:t>
            </w:r>
          </w:p>
        </w:tc>
        <w:tc>
          <w:tcPr>
            <w:tcW w:w="3562" w:type="pct"/>
            <w:gridSpan w:val="2"/>
            <w:noWrap w:val="0"/>
            <w:tcMar>
              <w:top w:w="72" w:type="dxa"/>
              <w:left w:w="144" w:type="dxa"/>
              <w:bottom w:w="72" w:type="dxa"/>
              <w:right w:w="144" w:type="dxa"/>
            </w:tcMar>
            <w:vAlign w:val="center"/>
          </w:tcPr>
          <w:p>
            <w:pPr>
              <w:pStyle w:val="10"/>
              <w:rPr>
                <w:rFonts w:hint="eastAsia" w:ascii="方正仿宋_GBK" w:eastAsia="方正仿宋_GBK"/>
                <w:strike/>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5000" w:type="pct"/>
            <w:gridSpan w:val="5"/>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二、上清寺食堂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1</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副经理</w:t>
            </w:r>
          </w:p>
        </w:tc>
        <w:tc>
          <w:tcPr>
            <w:tcW w:w="444" w:type="pct"/>
            <w:gridSpan w:val="2"/>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w:t>
            </w:r>
          </w:p>
        </w:tc>
        <w:tc>
          <w:tcPr>
            <w:tcW w:w="3412" w:type="pct"/>
            <w:noWrap w:val="0"/>
            <w:tcMar>
              <w:top w:w="72" w:type="dxa"/>
              <w:left w:w="144" w:type="dxa"/>
              <w:bottom w:w="72" w:type="dxa"/>
              <w:right w:w="144" w:type="dxa"/>
            </w:tcMar>
            <w:vAlign w:val="center"/>
          </w:tcPr>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r>
              <w:rPr>
                <w:rFonts w:hint="eastAsia" w:ascii="方正仿宋_GBK" w:hAnsi="宋体" w:eastAsia="方正仿宋_GBK" w:cs="宋体"/>
                <w:color w:val="auto"/>
                <w:kern w:val="0"/>
                <w:sz w:val="21"/>
                <w:szCs w:val="21"/>
                <w:highlight w:val="none"/>
              </w:rPr>
              <w:t>全面负责上清寺院区食堂的整体管理工作，与采购人沟通，内部工作的安排；负责与厨师长协调食堂餐菜品的安排、开发、质量；负责食堂人员的所有培训、负责食堂食品卫生、消防安全、食材的领用、菜品成本核算、食堂管理制度、流程制定等工作。</w:t>
            </w:r>
          </w:p>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2、岗位要求：</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（1）有酒店或机关或事业单位或学校食堂</w:t>
            </w:r>
            <w:r>
              <w:rPr>
                <w:rFonts w:hint="eastAsia" w:ascii="方正仿宋_GBK" w:hAnsi="宋体" w:eastAsia="方正仿宋_GBK" w:cs="宋体"/>
                <w:color w:val="auto"/>
                <w:sz w:val="21"/>
                <w:szCs w:val="21"/>
                <w:highlight w:val="none"/>
              </w:rPr>
              <w:t>项目管理</w:t>
            </w:r>
            <w:r>
              <w:rPr>
                <w:rFonts w:hint="eastAsia" w:ascii="方正仿宋_GBK" w:hAnsi="宋体" w:eastAsia="方正仿宋_GBK" w:cs="宋体"/>
                <w:color w:val="auto"/>
                <w:sz w:val="21"/>
                <w:szCs w:val="21"/>
                <w:highlight w:val="none"/>
              </w:rPr>
              <w:t>从业经验5年（提供聘书或劳动合同或其它证明文件的复印件并加盖投标人公章），有丰富的菜肴知识、营养知识，有较强的执行力；</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2</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厨师长</w:t>
            </w:r>
          </w:p>
        </w:tc>
        <w:tc>
          <w:tcPr>
            <w:tcW w:w="444" w:type="pct"/>
            <w:gridSpan w:val="2"/>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w:t>
            </w:r>
          </w:p>
        </w:tc>
        <w:tc>
          <w:tcPr>
            <w:tcW w:w="3412" w:type="pct"/>
            <w:noWrap w:val="0"/>
            <w:tcMar>
              <w:top w:w="72" w:type="dxa"/>
              <w:left w:w="144" w:type="dxa"/>
              <w:bottom w:w="72" w:type="dxa"/>
              <w:right w:w="144" w:type="dxa"/>
            </w:tcMar>
            <w:vAlign w:val="center"/>
          </w:tcPr>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1、负责上清寺院区食堂餐菜品的安排、烹饪工作；负责职工、病员餐食谱制定、食堂厨师技术培训、菜品开发、菜品质量、食品卫生等工作。</w:t>
            </w:r>
          </w:p>
          <w:p>
            <w:pPr>
              <w:widowControl/>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2、岗位要求：</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（1）有酒店或机关或事业单位或学校食堂厨师长管理岗位工作经验5年及以上（提供聘书或劳动合同的复印件并加盖投标人公章），有丰富的菜肴知识、营养知识，有较强的执行力；</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（2）有较强的菜品管理、创新能力和厨师管理能力，熟悉厨房各种设备的性能，能熟练使用及保养；</w:t>
            </w:r>
          </w:p>
          <w:p>
            <w:pPr>
              <w:widowControl/>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（3）具备1-2个菜系经典菜品的操作水平；</w:t>
            </w:r>
          </w:p>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sz w:val="21"/>
                <w:szCs w:val="21"/>
                <w:highlight w:val="none"/>
              </w:rPr>
              <w:t>（4）年龄在55岁以下。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3</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红案厨师</w:t>
            </w:r>
          </w:p>
        </w:tc>
        <w:tc>
          <w:tcPr>
            <w:tcW w:w="444" w:type="pct"/>
            <w:gridSpan w:val="2"/>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2</w:t>
            </w:r>
          </w:p>
        </w:tc>
        <w:tc>
          <w:tcPr>
            <w:tcW w:w="3412" w:type="pct"/>
            <w:noWrap w:val="0"/>
            <w:tcMar>
              <w:top w:w="72" w:type="dxa"/>
              <w:left w:w="144" w:type="dxa"/>
              <w:bottom w:w="72" w:type="dxa"/>
              <w:right w:w="144" w:type="dxa"/>
            </w:tcMar>
            <w:vAlign w:val="center"/>
          </w:tcPr>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1、负责教职工餐的制作；协助厨师长做好厨师管理。</w:t>
            </w:r>
          </w:p>
          <w:p>
            <w:pPr>
              <w:spacing w:line="30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2、岗位要求：</w:t>
            </w:r>
          </w:p>
          <w:p>
            <w:pPr>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kern w:val="0"/>
                <w:sz w:val="21"/>
                <w:szCs w:val="21"/>
                <w:highlight w:val="none"/>
              </w:rPr>
              <w:t>（1）</w:t>
            </w:r>
            <w:r>
              <w:rPr>
                <w:rFonts w:hint="eastAsia" w:ascii="方正仿宋_GBK" w:hAnsi="宋体" w:eastAsia="方正仿宋_GBK" w:cs="宋体"/>
                <w:color w:val="auto"/>
                <w:sz w:val="21"/>
                <w:szCs w:val="21"/>
                <w:highlight w:val="none"/>
              </w:rPr>
              <w:t>有酒店或机关或事业单位或学校食岗位工作经验3年及以上（提供聘书或劳动合同的复印件并加盖投标人公章），有工作责任心，有敬业精神，熟悉厨房各种设备的性能，能熟练使用及保养；</w:t>
            </w:r>
          </w:p>
          <w:p>
            <w:pPr>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4</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墩子</w:t>
            </w:r>
          </w:p>
        </w:tc>
        <w:tc>
          <w:tcPr>
            <w:tcW w:w="444" w:type="pct"/>
            <w:gridSpan w:val="2"/>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2</w:t>
            </w:r>
          </w:p>
        </w:tc>
        <w:tc>
          <w:tcPr>
            <w:tcW w:w="3412" w:type="pct"/>
            <w:noWrap w:val="0"/>
            <w:tcMar>
              <w:top w:w="72" w:type="dxa"/>
              <w:left w:w="144" w:type="dxa"/>
              <w:bottom w:w="72" w:type="dxa"/>
              <w:right w:w="144" w:type="dxa"/>
            </w:tcMar>
            <w:vAlign w:val="center"/>
          </w:tcPr>
          <w:p>
            <w:pPr>
              <w:rPr>
                <w:rFonts w:hint="eastAsia" w:ascii="方正仿宋_GBK" w:eastAsia="方正仿宋_GBK"/>
                <w:color w:val="auto"/>
                <w:sz w:val="21"/>
                <w:szCs w:val="21"/>
                <w:highlight w:val="none"/>
              </w:rPr>
            </w:pPr>
            <w:r>
              <w:rPr>
                <w:rFonts w:hint="eastAsia" w:ascii="方正仿宋_GBK" w:hAnsi="宋体" w:eastAsia="方正仿宋_GBK" w:cs="宋体"/>
                <w:color w:val="auto"/>
                <w:kern w:val="0"/>
                <w:sz w:val="21"/>
                <w:szCs w:val="21"/>
                <w:highlight w:val="none"/>
              </w:rPr>
              <w:t>受过专业培训，有3年以上相关工作经验</w:t>
            </w:r>
            <w:r>
              <w:rPr>
                <w:rFonts w:hint="eastAsia" w:ascii="方正仿宋_GBK" w:hAnsi="宋体" w:eastAsia="方正仿宋_GBK" w:cs="宋体"/>
                <w:color w:val="auto"/>
                <w:sz w:val="21"/>
                <w:szCs w:val="21"/>
                <w:highlight w:val="none"/>
              </w:rPr>
              <w:t>，</w:t>
            </w:r>
            <w:r>
              <w:rPr>
                <w:rFonts w:hint="eastAsia" w:ascii="方正仿宋_GBK" w:hAnsi="宋体" w:eastAsia="方正仿宋_GBK" w:cs="宋体"/>
                <w:color w:val="auto"/>
                <w:kern w:val="0"/>
                <w:sz w:val="21"/>
                <w:szCs w:val="21"/>
                <w:highlight w:val="none"/>
              </w:rPr>
              <w:t>熟练使用厨房内的各种设备。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eastAsia="方正仿宋_GBK"/>
                <w:color w:val="auto"/>
                <w:sz w:val="21"/>
                <w:szCs w:val="21"/>
                <w:highlight w:val="none"/>
                <w:lang w:val="en-US" w:eastAsia="zh-CN"/>
              </w:rPr>
              <w:t>5</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白案厨师</w:t>
            </w:r>
          </w:p>
        </w:tc>
        <w:tc>
          <w:tcPr>
            <w:tcW w:w="444" w:type="pct"/>
            <w:gridSpan w:val="2"/>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3</w:t>
            </w:r>
          </w:p>
        </w:tc>
        <w:tc>
          <w:tcPr>
            <w:tcW w:w="3412" w:type="pct"/>
            <w:noWrap w:val="0"/>
            <w:tcMar>
              <w:top w:w="72" w:type="dxa"/>
              <w:left w:w="144" w:type="dxa"/>
              <w:bottom w:w="72" w:type="dxa"/>
              <w:right w:w="144" w:type="dxa"/>
            </w:tcMar>
            <w:vAlign w:val="center"/>
          </w:tcPr>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 xml:space="preserve">1、负责职工食堂早餐、面点等的制作。 </w:t>
            </w:r>
          </w:p>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2、岗位要求：</w:t>
            </w:r>
          </w:p>
          <w:p>
            <w:pPr>
              <w:spacing w:line="300" w:lineRule="exac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（1）具有3年及以上酒店或饭店或机关或事业单位或学校食堂工作经验；</w:t>
            </w:r>
          </w:p>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（2）年龄在55岁以下。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6</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服务员</w:t>
            </w:r>
          </w:p>
        </w:tc>
        <w:tc>
          <w:tcPr>
            <w:tcW w:w="444" w:type="pct"/>
            <w:gridSpan w:val="2"/>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5</w:t>
            </w:r>
          </w:p>
        </w:tc>
        <w:tc>
          <w:tcPr>
            <w:tcW w:w="3412" w:type="pct"/>
            <w:noWrap w:val="0"/>
            <w:tcMar>
              <w:top w:w="72" w:type="dxa"/>
              <w:left w:w="144" w:type="dxa"/>
              <w:bottom w:w="72" w:type="dxa"/>
              <w:right w:w="144" w:type="dxa"/>
            </w:tcMar>
            <w:vAlign w:val="center"/>
          </w:tcPr>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1、负责职工、病员餐的服务工作。</w:t>
            </w:r>
          </w:p>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2、岗位要求：</w:t>
            </w:r>
          </w:p>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女性，年龄55岁以下，具有餐饮服务业2年及以上工作经验，熟悉餐饮业礼仪和规范流程，工作细心敬业。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blCellSpacing w:w="0" w:type="dxa"/>
        </w:trPr>
        <w:tc>
          <w:tcPr>
            <w:tcW w:w="390"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7</w:t>
            </w: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粮油售卖</w:t>
            </w:r>
          </w:p>
        </w:tc>
        <w:tc>
          <w:tcPr>
            <w:tcW w:w="444" w:type="pct"/>
            <w:gridSpan w:val="2"/>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w:t>
            </w:r>
          </w:p>
        </w:tc>
        <w:tc>
          <w:tcPr>
            <w:tcW w:w="3412" w:type="pct"/>
            <w:noWrap w:val="0"/>
            <w:tcMar>
              <w:top w:w="72" w:type="dxa"/>
              <w:left w:w="144" w:type="dxa"/>
              <w:bottom w:w="72" w:type="dxa"/>
              <w:right w:w="144" w:type="dxa"/>
            </w:tcMar>
            <w:vAlign w:val="center"/>
          </w:tcPr>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1、负责粮油售卖工作。</w:t>
            </w:r>
          </w:p>
          <w:p>
            <w:pPr>
              <w:spacing w:line="300" w:lineRule="exact"/>
              <w:jc w:val="lef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2、岗位要求：</w:t>
            </w:r>
          </w:p>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性别不限，年龄55岁以下，熟悉超市售卖流程，具有1年及以上售卖工作经验，工作细心敬业。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390" w:type="pct"/>
            <w:noWrap w:val="0"/>
            <w:tcMar>
              <w:top w:w="72" w:type="dxa"/>
              <w:left w:w="144" w:type="dxa"/>
              <w:bottom w:w="72" w:type="dxa"/>
              <w:right w:w="144" w:type="dxa"/>
            </w:tcMar>
            <w:vAlign w:val="center"/>
          </w:tcPr>
          <w:p>
            <w:pPr>
              <w:pStyle w:val="10"/>
              <w:jc w:val="center"/>
              <w:rPr>
                <w:rFonts w:hint="eastAsia" w:ascii="方正仿宋_GBK" w:eastAsia="方正仿宋_GBK"/>
                <w:color w:val="auto"/>
                <w:sz w:val="21"/>
                <w:szCs w:val="21"/>
                <w:highlight w:val="none"/>
              </w:rPr>
            </w:pPr>
          </w:p>
        </w:tc>
        <w:tc>
          <w:tcPr>
            <w:tcW w:w="752" w:type="pct"/>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小计：</w:t>
            </w:r>
          </w:p>
        </w:tc>
        <w:tc>
          <w:tcPr>
            <w:tcW w:w="444" w:type="pct"/>
            <w:gridSpan w:val="2"/>
            <w:noWrap w:val="0"/>
            <w:tcMar>
              <w:top w:w="72" w:type="dxa"/>
              <w:left w:w="144" w:type="dxa"/>
              <w:bottom w:w="72" w:type="dxa"/>
              <w:right w:w="144" w:type="dxa"/>
            </w:tcMar>
            <w:vAlign w:val="center"/>
          </w:tcPr>
          <w:p>
            <w:pPr>
              <w:pStyle w:val="10"/>
              <w:rPr>
                <w:rFonts w:hint="eastAsia" w:ascii="方正仿宋_GBK" w:eastAsia="方正仿宋_GBK"/>
                <w:color w:val="auto"/>
                <w:sz w:val="21"/>
                <w:szCs w:val="21"/>
                <w:highlight w:val="none"/>
              </w:rPr>
            </w:pPr>
            <w:r>
              <w:rPr>
                <w:rFonts w:hint="eastAsia" w:ascii="方正仿宋_GBK" w:hAnsi="宋体" w:eastAsia="方正仿宋_GBK" w:cs="宋体"/>
                <w:color w:val="auto"/>
                <w:sz w:val="21"/>
                <w:szCs w:val="21"/>
                <w:highlight w:val="none"/>
              </w:rPr>
              <w:t>15</w:t>
            </w:r>
          </w:p>
        </w:tc>
        <w:tc>
          <w:tcPr>
            <w:tcW w:w="3412" w:type="pct"/>
            <w:noWrap w:val="0"/>
            <w:tcMar>
              <w:top w:w="72" w:type="dxa"/>
              <w:left w:w="144" w:type="dxa"/>
              <w:bottom w:w="72" w:type="dxa"/>
              <w:right w:w="144" w:type="dxa"/>
            </w:tcMar>
            <w:vAlign w:val="center"/>
          </w:tcPr>
          <w:p>
            <w:pPr>
              <w:pStyle w:val="10"/>
              <w:rPr>
                <w:rFonts w:hint="eastAsia" w:ascii="方正仿宋_GBK" w:eastAsia="方正仿宋_GBK"/>
                <w:strike/>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143" w:type="pct"/>
            <w:gridSpan w:val="2"/>
            <w:noWrap w:val="0"/>
            <w:tcMar>
              <w:top w:w="72" w:type="dxa"/>
              <w:left w:w="144" w:type="dxa"/>
              <w:bottom w:w="72" w:type="dxa"/>
              <w:right w:w="144" w:type="dxa"/>
            </w:tcMar>
            <w:vAlign w:val="center"/>
          </w:tcPr>
          <w:p>
            <w:pPr>
              <w:pStyle w:val="10"/>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两院人员共计</w:t>
            </w:r>
          </w:p>
        </w:tc>
        <w:tc>
          <w:tcPr>
            <w:tcW w:w="444" w:type="pct"/>
            <w:gridSpan w:val="2"/>
            <w:noWrap w:val="0"/>
            <w:tcMar>
              <w:top w:w="72" w:type="dxa"/>
              <w:left w:w="144" w:type="dxa"/>
              <w:bottom w:w="72" w:type="dxa"/>
              <w:right w:w="144" w:type="dxa"/>
            </w:tcMar>
            <w:vAlign w:val="center"/>
          </w:tcPr>
          <w:p>
            <w:pPr>
              <w:pStyle w:val="10"/>
              <w:jc w:val="cente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45</w:t>
            </w:r>
          </w:p>
        </w:tc>
        <w:tc>
          <w:tcPr>
            <w:tcW w:w="3412" w:type="pct"/>
            <w:noWrap w:val="0"/>
            <w:tcMar>
              <w:top w:w="72" w:type="dxa"/>
              <w:left w:w="144" w:type="dxa"/>
              <w:bottom w:w="72" w:type="dxa"/>
              <w:right w:w="144" w:type="dxa"/>
            </w:tcMar>
            <w:vAlign w:val="center"/>
          </w:tcPr>
          <w:p>
            <w:pPr>
              <w:pStyle w:val="10"/>
              <w:rPr>
                <w:rFonts w:hint="eastAsia" w:ascii="方正仿宋_GBK" w:eastAsia="方正仿宋_GBK"/>
                <w:strike/>
                <w:color w:val="auto"/>
                <w:sz w:val="21"/>
                <w:szCs w:val="21"/>
                <w:highlight w:val="none"/>
              </w:rPr>
            </w:pPr>
          </w:p>
        </w:tc>
      </w:tr>
    </w:tbl>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6.1投标人应在投标文件中提供上述岗位人员的人数配备情况</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eastAsia="zh-CN"/>
        </w:rPr>
        <w:t>公司派驻本项目总人数</w:t>
      </w:r>
      <w:r>
        <w:rPr>
          <w:rFonts w:hint="eastAsia" w:ascii="方正仿宋_GBK" w:hAnsi="宋体" w:eastAsia="方正仿宋_GBK"/>
          <w:color w:val="auto"/>
          <w:sz w:val="24"/>
          <w:szCs w:val="24"/>
          <w:highlight w:val="none"/>
        </w:rPr>
        <w:t>不低于4</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人，</w:t>
      </w:r>
      <w:r>
        <w:rPr>
          <w:rFonts w:hint="eastAsia" w:ascii="方正仿宋_GBK" w:hAnsi="宋体" w:eastAsia="方正仿宋_GBK"/>
          <w:color w:val="auto"/>
          <w:sz w:val="24"/>
          <w:szCs w:val="24"/>
          <w:highlight w:val="none"/>
          <w:lang w:eastAsia="zh-CN"/>
        </w:rPr>
        <w:t>其中</w:t>
      </w:r>
      <w:r>
        <w:rPr>
          <w:rFonts w:hint="eastAsia" w:ascii="方正仿宋_GBK" w:hAnsi="宋体" w:eastAsia="方正仿宋_GBK"/>
          <w:color w:val="auto"/>
          <w:sz w:val="24"/>
          <w:szCs w:val="24"/>
          <w:highlight w:val="none"/>
        </w:rPr>
        <w:t>有4名（含）以上管理人员（含经理、厨师长、质监员等）。</w:t>
      </w:r>
      <w:r>
        <w:rPr>
          <w:rFonts w:hint="eastAsia" w:ascii="方正仿宋_GBK" w:hAnsi="宋体" w:eastAsia="方正仿宋_GBK"/>
          <w:color w:val="auto"/>
          <w:sz w:val="24"/>
          <w:szCs w:val="24"/>
          <w:highlight w:val="none"/>
        </w:rPr>
        <w:t>主要管理人员需填报性别、姓名和身份证号码及提供上述要求的证明文件。要求主要管理人员除经采购人同意外，均不得随意变更</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（提供承诺函，格式自拟）</w:t>
      </w:r>
    </w:p>
    <w:p>
      <w:pPr>
        <w:snapToGrid w:val="0"/>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6.2 本项目投入人员无违法犯罪记录</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eastAsia="zh-CN"/>
        </w:rPr>
        <w:t>新进员工须经比选人政审合格后方能办理入职。</w:t>
      </w:r>
      <w:r>
        <w:rPr>
          <w:rFonts w:hint="eastAsia" w:ascii="方正仿宋_GBK" w:hAnsi="宋体" w:eastAsia="方正仿宋_GBK"/>
          <w:color w:val="auto"/>
          <w:sz w:val="24"/>
          <w:szCs w:val="24"/>
          <w:highlight w:val="none"/>
        </w:rPr>
        <w:t>（提供承诺函，格式自拟）。</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投标人必须为本项目投入人员办理身体健康证明并确保有效</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新进员工须先办理健康证再办理入职</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（投标人提供承诺书并加盖投标人公章）</w:t>
      </w:r>
    </w:p>
    <w:p>
      <w:pPr>
        <w:pStyle w:val="2"/>
        <w:ind w:firstLine="48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6.4中标人定期对员工进行入职培训、消防培训、保密培训、食品安全培训等岗位培训，不断提高员工素质及技能，遵守采购人内部管理措施。</w:t>
      </w:r>
    </w:p>
    <w:p>
      <w:pPr>
        <w:pStyle w:val="3"/>
        <w:ind w:firstLine="480"/>
        <w:rPr>
          <w:rFonts w:hint="eastAsia" w:ascii="方正仿宋_GBK" w:hAnsi="宋体" w:eastAsia="方正仿宋_GBK"/>
          <w:i w:val="0"/>
          <w:iCs w:val="0"/>
          <w:color w:val="auto"/>
          <w:sz w:val="24"/>
          <w:szCs w:val="24"/>
          <w:highlight w:val="none"/>
          <w:lang w:val="en-US" w:eastAsia="zh-CN"/>
        </w:rPr>
      </w:pPr>
      <w:r>
        <w:rPr>
          <w:rFonts w:hint="eastAsia" w:ascii="方正仿宋_GBK" w:hAnsi="宋体" w:eastAsia="方正仿宋_GBK"/>
          <w:i w:val="0"/>
          <w:iCs w:val="0"/>
          <w:color w:val="auto"/>
          <w:sz w:val="24"/>
          <w:szCs w:val="24"/>
          <w:highlight w:val="none"/>
          <w:lang w:val="en-US" w:eastAsia="zh-CN"/>
        </w:rPr>
        <w:t>6.5以上人员配备要求中凡是有工作年限要求的，均需提供聘书或劳动合同的复印件并加盖竞选人公章。</w:t>
      </w:r>
    </w:p>
    <w:p>
      <w:pPr>
        <w:rPr>
          <w:rFonts w:hint="default"/>
          <w:color w:val="auto"/>
          <w:highlight w:val="none"/>
          <w:lang w:val="en-US" w:eastAsia="zh-CN"/>
        </w:rPr>
      </w:pPr>
      <w:r>
        <w:rPr>
          <w:rFonts w:hint="eastAsia" w:ascii="方正仿宋_GBK" w:hAnsi="宋体" w:eastAsia="方正仿宋_GBK"/>
          <w:i w:val="0"/>
          <w:iCs w:val="0"/>
          <w:color w:val="auto"/>
          <w:sz w:val="24"/>
          <w:szCs w:val="24"/>
          <w:highlight w:val="none"/>
          <w:lang w:val="en-US" w:eastAsia="zh-CN"/>
        </w:rPr>
        <w:t xml:space="preserve">    6.6如因任务调整，需要增减或调整人员配备，需报甲方审核批准，并按岗位核增或核减劳务费用。</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w:t>
      </w:r>
      <w:r>
        <w:rPr>
          <w:rFonts w:hint="eastAsia"/>
          <w:color w:val="auto"/>
          <w:highlight w:val="none"/>
        </w:rPr>
        <w:t xml:space="preserve"> </w:t>
      </w:r>
      <w:r>
        <w:rPr>
          <w:rFonts w:hint="eastAsia" w:ascii="方正仿宋_GBK" w:hAnsi="宋体" w:eastAsia="方正仿宋_GBK"/>
          <w:color w:val="auto"/>
          <w:sz w:val="24"/>
          <w:szCs w:val="24"/>
          <w:highlight w:val="none"/>
          <w:lang w:eastAsia="zh-CN"/>
        </w:rPr>
        <w:t>报价</w:t>
      </w:r>
      <w:r>
        <w:rPr>
          <w:rFonts w:hint="eastAsia" w:ascii="方正仿宋_GBK" w:hAnsi="宋体" w:eastAsia="方正仿宋_GBK"/>
          <w:color w:val="auto"/>
          <w:sz w:val="24"/>
          <w:szCs w:val="24"/>
          <w:highlight w:val="none"/>
        </w:rPr>
        <w:t>费用组成</w:t>
      </w:r>
    </w:p>
    <w:p>
      <w:pPr>
        <w:pStyle w:val="3"/>
        <w:ind w:firstLine="481"/>
        <w:rPr>
          <w:rFonts w:hint="eastAsia" w:ascii="方正仿宋_GBK" w:hAnsi="宋体" w:eastAsia="方正仿宋_GBK"/>
          <w:i w:val="0"/>
          <w:iCs w:val="0"/>
          <w:color w:val="auto"/>
          <w:sz w:val="24"/>
          <w:szCs w:val="24"/>
          <w:highlight w:val="none"/>
          <w:lang w:val="en-US" w:eastAsia="zh-CN"/>
        </w:rPr>
      </w:pPr>
      <w:r>
        <w:rPr>
          <w:rFonts w:hint="eastAsia" w:ascii="方正仿宋_GBK" w:hAnsi="宋体" w:eastAsia="方正仿宋_GBK"/>
          <w:i w:val="0"/>
          <w:iCs w:val="0"/>
          <w:color w:val="auto"/>
          <w:sz w:val="24"/>
          <w:szCs w:val="24"/>
          <w:highlight w:val="none"/>
          <w:lang w:val="en-US" w:eastAsia="zh-CN"/>
        </w:rPr>
        <w:t>投标人应计算本项目的费用是人员工资及福利待遇（包括双休日、节日值班加班费）、管理费、税费、利润、服装费、运输费（采购人不提供住宿及交通）、社保费、保险费、低值易耗品（餐厨用具、清洁用具用品等）等所有费用。采购人支付给中标单位的月度劳务费用=中标人月度劳务费用-月度服务考核扣款费用。</w:t>
      </w:r>
    </w:p>
    <w:p>
      <w:pPr>
        <w:rPr>
          <w:rFonts w:hint="eastAsia" w:ascii="方正仿宋_GBK" w:hAnsi="宋体" w:eastAsia="方正仿宋_GBK"/>
          <w:i w:val="0"/>
          <w:iCs w:val="0"/>
          <w:color w:val="auto"/>
          <w:sz w:val="24"/>
          <w:szCs w:val="24"/>
          <w:highlight w:val="none"/>
          <w:lang w:val="en-US" w:eastAsia="zh-CN"/>
        </w:rPr>
      </w:pPr>
      <w:r>
        <w:rPr>
          <w:rFonts w:hint="eastAsia" w:ascii="方正仿宋_GBK" w:hAnsi="宋体" w:eastAsia="方正仿宋_GBK"/>
          <w:i w:val="0"/>
          <w:iCs w:val="0"/>
          <w:color w:val="auto"/>
          <w:sz w:val="24"/>
          <w:szCs w:val="24"/>
          <w:highlight w:val="none"/>
          <w:lang w:val="en-US" w:eastAsia="zh-CN"/>
        </w:rPr>
        <w:t xml:space="preserve">    建立员工考核制度（交由采购人备案）。每月从当月劳务费用中提取5000元作为优秀员工考核奖励基金，由双方共同组织考核评选优秀员工进行奖励。合同约定的奖励费用必须下月15号前拨付到位、奖励到位，奖励人员名单和金额公示在员工工作区域并交由采购人留存，奖励费用未及时支付到位，采购人可暂停支付服务费用直至奖励费用发放到位。</w:t>
      </w:r>
    </w:p>
    <w:p>
      <w:pPr>
        <w:ind w:firstLine="480" w:firstLineChars="200"/>
        <w:rPr>
          <w:rFonts w:hint="default"/>
          <w:color w:val="auto"/>
          <w:highlight w:val="none"/>
          <w:lang w:val="en-US" w:eastAsia="zh-CN"/>
        </w:rPr>
      </w:pPr>
      <w:r>
        <w:rPr>
          <w:rFonts w:hint="eastAsia" w:ascii="方正仿宋_GBK" w:hAnsi="宋体" w:eastAsia="方正仿宋_GBK"/>
          <w:i w:val="0"/>
          <w:iCs w:val="0"/>
          <w:color w:val="auto"/>
          <w:sz w:val="24"/>
          <w:szCs w:val="24"/>
          <w:highlight w:val="none"/>
          <w:lang w:val="en-US" w:eastAsia="zh-CN"/>
        </w:rPr>
        <w:t>公司派驻本项目人数45人，按我院要求的人员配置执行。员工入离职需报备采购人，空缺周期不超过10个日历日，如核查编制人数不足，每缺一人扣减相应岗位的月度工资费用。</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（三）考核和成本核算</w:t>
      </w:r>
    </w:p>
    <w:p>
      <w:pPr>
        <w:snapToGrid w:val="0"/>
        <w:spacing w:line="400" w:lineRule="exact"/>
        <w:ind w:firstLine="240" w:firstLineChars="1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8"/>
          <w:highlight w:val="none"/>
        </w:rPr>
        <w:t>※</w:t>
      </w: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按</w:t>
      </w:r>
      <w:r>
        <w:rPr>
          <w:rFonts w:hint="eastAsia" w:ascii="方正仿宋_GBK" w:hAnsi="宋体" w:eastAsia="方正仿宋_GBK"/>
          <w:color w:val="auto"/>
          <w:sz w:val="24"/>
          <w:szCs w:val="24"/>
          <w:highlight w:val="none"/>
        </w:rPr>
        <w:t>中标</w:t>
      </w:r>
      <w:r>
        <w:rPr>
          <w:rFonts w:hint="eastAsia" w:ascii="方正仿宋_GBK" w:hAnsi="宋体" w:eastAsia="方正仿宋_GBK"/>
          <w:color w:val="auto"/>
          <w:sz w:val="24"/>
          <w:szCs w:val="24"/>
          <w:highlight w:val="none"/>
          <w:lang w:eastAsia="zh-CN"/>
        </w:rPr>
        <w:t>报价</w:t>
      </w:r>
      <w:r>
        <w:rPr>
          <w:rFonts w:hint="eastAsia" w:ascii="方正仿宋_GBK" w:hAnsi="宋体" w:eastAsia="方正仿宋_GBK"/>
          <w:color w:val="auto"/>
          <w:sz w:val="24"/>
          <w:szCs w:val="24"/>
          <w:highlight w:val="none"/>
        </w:rPr>
        <w:t>的</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0%为固定</w:t>
      </w:r>
      <w:r>
        <w:rPr>
          <w:rFonts w:hint="eastAsia" w:ascii="方正仿宋_GBK" w:hAnsi="宋体" w:eastAsia="方正仿宋_GBK"/>
          <w:color w:val="auto"/>
          <w:sz w:val="24"/>
          <w:szCs w:val="24"/>
          <w:highlight w:val="none"/>
          <w:lang w:eastAsia="zh-CN"/>
        </w:rPr>
        <w:t>支付</w:t>
      </w:r>
      <w:r>
        <w:rPr>
          <w:rFonts w:hint="eastAsia" w:ascii="方正仿宋_GBK" w:hAnsi="宋体" w:eastAsia="方正仿宋_GBK"/>
          <w:color w:val="auto"/>
          <w:sz w:val="24"/>
          <w:szCs w:val="24"/>
          <w:highlight w:val="none"/>
        </w:rPr>
        <w:t>费用，</w:t>
      </w:r>
      <w:r>
        <w:rPr>
          <w:rFonts w:hint="eastAsia" w:ascii="方正仿宋_GBK" w:hAnsi="宋体" w:eastAsia="方正仿宋_GBK"/>
          <w:color w:val="auto"/>
          <w:sz w:val="24"/>
          <w:szCs w:val="24"/>
          <w:highlight w:val="none"/>
          <w:lang w:val="en-US" w:eastAsia="zh-CN"/>
        </w:rPr>
        <w:t>10%为浮动管理考核支付费用，4</w:t>
      </w:r>
      <w:r>
        <w:rPr>
          <w:rFonts w:hint="eastAsia" w:ascii="方正仿宋_GBK" w:hAnsi="宋体" w:eastAsia="方正仿宋_GBK"/>
          <w:color w:val="auto"/>
          <w:sz w:val="24"/>
          <w:szCs w:val="24"/>
          <w:highlight w:val="none"/>
        </w:rPr>
        <w:t>0%为</w:t>
      </w:r>
      <w:r>
        <w:rPr>
          <w:rFonts w:hint="eastAsia" w:ascii="方正仿宋_GBK" w:hAnsi="宋体" w:eastAsia="方正仿宋_GBK"/>
          <w:color w:val="auto"/>
          <w:sz w:val="24"/>
          <w:szCs w:val="24"/>
          <w:highlight w:val="none"/>
          <w:lang w:eastAsia="zh-CN"/>
        </w:rPr>
        <w:t>浮动</w:t>
      </w:r>
      <w:r>
        <w:rPr>
          <w:rFonts w:hint="eastAsia" w:ascii="方正仿宋_GBK" w:hAnsi="宋体" w:eastAsia="方正仿宋_GBK"/>
          <w:color w:val="auto"/>
          <w:sz w:val="24"/>
          <w:szCs w:val="24"/>
          <w:highlight w:val="none"/>
        </w:rPr>
        <w:t>绩效考核</w:t>
      </w:r>
      <w:r>
        <w:rPr>
          <w:rFonts w:hint="eastAsia" w:ascii="方正仿宋_GBK" w:hAnsi="宋体" w:eastAsia="方正仿宋_GBK"/>
          <w:color w:val="auto"/>
          <w:sz w:val="24"/>
          <w:szCs w:val="24"/>
          <w:highlight w:val="none"/>
          <w:lang w:eastAsia="zh-CN"/>
        </w:rPr>
        <w:t>支付</w:t>
      </w:r>
      <w:r>
        <w:rPr>
          <w:rFonts w:hint="eastAsia" w:ascii="方正仿宋_GBK" w:hAnsi="宋体" w:eastAsia="方正仿宋_GBK"/>
          <w:color w:val="auto"/>
          <w:sz w:val="24"/>
          <w:szCs w:val="24"/>
          <w:highlight w:val="none"/>
        </w:rPr>
        <w:t>费用</w:t>
      </w:r>
      <w:r>
        <w:rPr>
          <w:rFonts w:hint="eastAsia" w:ascii="方正仿宋_GBK" w:hAnsi="宋体" w:eastAsia="方正仿宋_GBK"/>
          <w:color w:val="auto"/>
          <w:sz w:val="24"/>
          <w:szCs w:val="24"/>
          <w:highlight w:val="none"/>
          <w:lang w:eastAsia="zh-CN"/>
        </w:rPr>
        <w:t>（与</w:t>
      </w:r>
      <w:r>
        <w:rPr>
          <w:rFonts w:hint="eastAsia" w:ascii="方正仿宋_GBK" w:hAnsi="宋体" w:eastAsia="方正仿宋_GBK"/>
          <w:i w:val="0"/>
          <w:iCs w:val="0"/>
          <w:color w:val="auto"/>
          <w:sz w:val="24"/>
          <w:szCs w:val="24"/>
          <w:highlight w:val="none"/>
          <w:lang w:val="en-US" w:eastAsia="zh-CN"/>
        </w:rPr>
        <w:t>每月食堂营业总额挂钩，详见“1.2绩效考核”</w:t>
      </w:r>
      <w:r>
        <w:rPr>
          <w:rFonts w:hint="eastAsia" w:ascii="方正仿宋_GBK" w:hAnsi="宋体" w:eastAsia="方正仿宋_GBK"/>
          <w:color w:val="auto"/>
          <w:sz w:val="24"/>
          <w:szCs w:val="24"/>
          <w:highlight w:val="none"/>
          <w:lang w:eastAsia="zh-CN"/>
        </w:rPr>
        <w:t>）；采购人支付的总费用不超过中标报价</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严重过失和重大违纪等将另行处罚。</w:t>
      </w:r>
    </w:p>
    <w:p>
      <w:pPr>
        <w:pStyle w:val="2"/>
        <w:ind w:firstLine="48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1.1管理考核：含满意度考核和后勤管理部门考核。两项考核均达到90%或90分及以上，即可获得完整的10%浮动管理费用，否则，按下述情况扣罚，扣完为止。</w:t>
      </w:r>
    </w:p>
    <w:p>
      <w:pPr>
        <w:pStyle w:val="2"/>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由工会组织每月满意度考评，考评按照职工（80%）、病房病员（20%）测评权重，由工会综合汇总的方式对食堂经营质量的满意水平进行考核。满意度达到90%（含90%）以上不扣罚浮动</w:t>
      </w:r>
      <w:r>
        <w:rPr>
          <w:rFonts w:hint="eastAsia" w:ascii="方正仿宋_GBK" w:hAnsi="宋体" w:eastAsia="方正仿宋_GBK"/>
          <w:color w:val="auto"/>
          <w:sz w:val="24"/>
          <w:szCs w:val="24"/>
          <w:highlight w:val="none"/>
          <w:lang w:eastAsia="zh-CN"/>
        </w:rPr>
        <w:t>管理</w:t>
      </w:r>
      <w:r>
        <w:rPr>
          <w:rFonts w:hint="eastAsia" w:ascii="方正仿宋_GBK" w:hAnsi="宋体" w:eastAsia="方正仿宋_GBK"/>
          <w:color w:val="auto"/>
          <w:sz w:val="24"/>
          <w:szCs w:val="24"/>
          <w:highlight w:val="none"/>
        </w:rPr>
        <w:t>费用；若满意度在（90%</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80%</w:t>
      </w:r>
      <w:r>
        <w:rPr>
          <w:rFonts w:hint="eastAsia" w:ascii="方正仿宋_GBK" w:hAnsi="宋体" w:eastAsia="方正仿宋_GBK"/>
          <w:color w:val="auto"/>
          <w:sz w:val="24"/>
          <w:szCs w:val="24"/>
          <w:highlight w:val="none"/>
          <w:lang w:eastAsia="zh-CN"/>
        </w:rPr>
        <w:t>）</w:t>
      </w:r>
      <w:bookmarkStart w:id="0" w:name="_GoBack"/>
      <w:bookmarkEnd w:id="0"/>
      <w:r>
        <w:rPr>
          <w:rFonts w:hint="eastAsia" w:ascii="方正仿宋_GBK" w:hAnsi="宋体" w:eastAsia="方正仿宋_GBK"/>
          <w:color w:val="auto"/>
          <w:sz w:val="24"/>
          <w:szCs w:val="24"/>
          <w:highlight w:val="none"/>
        </w:rPr>
        <w:t>区间内，则满意度每降低1%，扣减相应1%的浮动</w:t>
      </w:r>
      <w:r>
        <w:rPr>
          <w:rFonts w:hint="eastAsia" w:ascii="方正仿宋_GBK" w:hAnsi="宋体" w:eastAsia="方正仿宋_GBK"/>
          <w:color w:val="auto"/>
          <w:sz w:val="24"/>
          <w:szCs w:val="24"/>
          <w:highlight w:val="none"/>
          <w:lang w:eastAsia="zh-CN"/>
        </w:rPr>
        <w:t>管理</w:t>
      </w:r>
      <w:r>
        <w:rPr>
          <w:rFonts w:hint="eastAsia" w:ascii="方正仿宋_GBK" w:hAnsi="宋体" w:eastAsia="方正仿宋_GBK"/>
          <w:color w:val="auto"/>
          <w:sz w:val="24"/>
          <w:szCs w:val="24"/>
          <w:highlight w:val="none"/>
        </w:rPr>
        <w:t>费用；若满意度在（80%</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75%</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区间内，则低于满意度80%的超差部分每降低1%，再行扣减相应2%的浮动</w:t>
      </w:r>
      <w:r>
        <w:rPr>
          <w:rFonts w:hint="eastAsia" w:ascii="方正仿宋_GBK" w:hAnsi="宋体" w:eastAsia="方正仿宋_GBK"/>
          <w:color w:val="auto"/>
          <w:sz w:val="24"/>
          <w:szCs w:val="24"/>
          <w:highlight w:val="none"/>
          <w:lang w:eastAsia="zh-CN"/>
        </w:rPr>
        <w:t>管理</w:t>
      </w:r>
      <w:r>
        <w:rPr>
          <w:rFonts w:hint="eastAsia" w:ascii="方正仿宋_GBK" w:hAnsi="宋体" w:eastAsia="方正仿宋_GBK"/>
          <w:color w:val="auto"/>
          <w:sz w:val="24"/>
          <w:szCs w:val="24"/>
          <w:highlight w:val="none"/>
        </w:rPr>
        <w:t>费用；若满意度低于75%，采购人同时将发出整改通知单，责令中标人限期整改；如果中标人连续三月满意度均低于75%，采购人可解除承包管理合同并概不承担中标人的一切损失。</w:t>
      </w:r>
    </w:p>
    <w:p>
      <w:pPr>
        <w:pStyle w:val="3"/>
        <w:ind w:firstLine="480"/>
        <w:rPr>
          <w:rFonts w:hint="eastAsia" w:ascii="方正仿宋_GBK" w:hAnsi="宋体" w:eastAsia="方正仿宋_GBK"/>
          <w:i w:val="0"/>
          <w:iCs w:val="0"/>
          <w:color w:val="auto"/>
          <w:sz w:val="24"/>
          <w:szCs w:val="24"/>
          <w:highlight w:val="none"/>
          <w:lang w:val="en-US" w:eastAsia="zh-CN"/>
        </w:rPr>
      </w:pPr>
      <w:r>
        <w:rPr>
          <w:rFonts w:hint="eastAsia" w:ascii="方正仿宋_GBK" w:hAnsi="宋体" w:eastAsia="方正仿宋_GBK"/>
          <w:i w:val="0"/>
          <w:iCs w:val="0"/>
          <w:color w:val="auto"/>
          <w:sz w:val="24"/>
          <w:szCs w:val="24"/>
          <w:highlight w:val="none"/>
          <w:lang w:val="en-US" w:eastAsia="zh-CN"/>
        </w:rPr>
        <w:t>后勤保障部按照《医院职工食堂管理考核评分表》（后附）进行月度评分考核。其每月评分分值在90分以上（含90分），即可完整获取浮动管理费用；如低于90分，每降低一分，则扣除1%的浮动管理费用；如低于70分，医院将即时发出全面整改通知，要求限期整改；如连续三月低于60分，则采购人有权进行另行罚款或解除合同的决定。</w:t>
      </w:r>
    </w:p>
    <w:p>
      <w:pPr>
        <w:rPr>
          <w:rFonts w:hint="default"/>
          <w:color w:val="auto"/>
          <w:highlight w:val="none"/>
          <w:lang w:val="en-US" w:eastAsia="zh-CN"/>
        </w:rPr>
      </w:pPr>
      <w:r>
        <w:rPr>
          <w:rFonts w:hint="eastAsia" w:ascii="方正仿宋_GBK" w:hAnsi="宋体" w:eastAsia="方正仿宋_GBK"/>
          <w:i w:val="0"/>
          <w:iCs w:val="0"/>
          <w:color w:val="auto"/>
          <w:sz w:val="24"/>
          <w:szCs w:val="24"/>
          <w:highlight w:val="none"/>
          <w:lang w:val="en-US" w:eastAsia="zh-CN"/>
        </w:rPr>
        <w:t xml:space="preserve"> </w:t>
      </w:r>
      <w:r>
        <w:rPr>
          <w:rFonts w:hint="eastAsia" w:ascii="方正仿宋_GBK" w:hAnsi="宋体" w:eastAsia="方正仿宋_GBK"/>
          <w:i w:val="0"/>
          <w:iCs w:val="0"/>
          <w:color w:val="auto"/>
          <w:sz w:val="24"/>
          <w:szCs w:val="24"/>
          <w:highlight w:val="none"/>
          <w:lang w:val="en-US" w:eastAsia="zh-CN"/>
        </w:rPr>
        <w:t xml:space="preserve">   1.2绩效考核：根据每月食堂营业总额的12%计算所得。（参考数据：2020年至2021年两年平均月营业总额超过80万元）</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食堂所有售卖产品都要进行成本核算，经理（或副经理、总厨师长）要采集每日食材耗量、就餐人次、销售金额、库存等重要数据，并搞好成本核算、分析，各类菜品应具有成本管理资料，对重要的经营运行数据，应做到每月（每日）制表、统计分析，形成成本管理台账，受主管部门监督考核及审计部门的审计。</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4.成本管理目标考核：秉持收支平衡为考核目标，杜绝出现不正常盈亏现象，遇当月食材价格异常等特殊情况需上报院务会另行讨论。</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监督管理：医院派主管1人、干事兼库管员两人对食堂进行日常运营监督，监督中标人承包合同其义务履行情况，食品加工、制作各工序的安全卫生状况，并与各部门衔接，传达上级指示及需求意见，上传经营团队意见建议。后勤保障部作为食堂承包运营的主体监管部门，负责其食品安全卫生、购销审核、成本管理等日常工作的监督，每月将按照</w:t>
      </w:r>
      <w:r>
        <w:rPr>
          <w:rFonts w:hint="eastAsia" w:ascii="方正仿宋_GBK" w:hAnsi="宋体" w:eastAsia="方正仿宋_GBK"/>
          <w:i w:val="0"/>
          <w:iCs w:val="0"/>
          <w:color w:val="auto"/>
          <w:sz w:val="24"/>
          <w:szCs w:val="24"/>
          <w:highlight w:val="none"/>
          <w:lang w:val="en-US" w:eastAsia="zh-CN"/>
        </w:rPr>
        <w:t>《医院职工食堂管理考核评分表》</w:t>
      </w:r>
      <w:r>
        <w:rPr>
          <w:rFonts w:hint="eastAsia" w:ascii="方正仿宋_GBK" w:hAnsi="宋体" w:eastAsia="方正仿宋_GBK"/>
          <w:color w:val="auto"/>
          <w:sz w:val="24"/>
          <w:szCs w:val="24"/>
          <w:highlight w:val="none"/>
        </w:rPr>
        <w:t>（附后）进行分值量化考核，其考核办法同工会满意度的考核流程相同及标准相同。审计科进行专项审计，并参与成本核算及结算工作。</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（四）其他要求</w:t>
      </w:r>
    </w:p>
    <w:p>
      <w:pPr>
        <w:snapToGrid w:val="0"/>
        <w:spacing w:line="400" w:lineRule="exact"/>
        <w:ind w:firstLine="480" w:firstLineChars="200"/>
        <w:rPr>
          <w:rFonts w:hint="eastAsia" w:ascii="方正仿宋_GBK" w:hAnsi="宋体" w:eastAsia="方正仿宋_GBK"/>
          <w:strike w:val="0"/>
          <w:dstrike w:val="0"/>
          <w:color w:val="auto"/>
          <w:sz w:val="24"/>
          <w:szCs w:val="24"/>
          <w:highlight w:val="none"/>
          <w:lang w:eastAsia="zh-CN"/>
        </w:rPr>
      </w:pPr>
      <w:r>
        <w:rPr>
          <w:rFonts w:ascii="方正仿宋_GBK" w:hAnsi="宋体" w:eastAsia="方正仿宋_GBK"/>
          <w:strike w:val="0"/>
          <w:dstrike w:val="0"/>
          <w:color w:val="auto"/>
          <w:sz w:val="24"/>
          <w:szCs w:val="24"/>
          <w:highlight w:val="none"/>
        </w:rPr>
        <w:t>1</w:t>
      </w:r>
      <w:r>
        <w:rPr>
          <w:rFonts w:hint="eastAsia" w:ascii="方正仿宋_GBK" w:hAnsi="宋体" w:eastAsia="方正仿宋_GBK"/>
          <w:strike w:val="0"/>
          <w:dstrike w:val="0"/>
          <w:color w:val="auto"/>
          <w:sz w:val="24"/>
          <w:szCs w:val="24"/>
          <w:highlight w:val="none"/>
        </w:rPr>
        <w:t>、中标人采取定人定岗、打卡考勤方式，后勤保障部监管</w:t>
      </w:r>
      <w:r>
        <w:rPr>
          <w:rFonts w:hint="eastAsia" w:ascii="方正仿宋_GBK" w:hAnsi="宋体" w:eastAsia="方正仿宋_GBK"/>
          <w:strike w:val="0"/>
          <w:dstrike w:val="0"/>
          <w:color w:val="auto"/>
          <w:sz w:val="24"/>
          <w:szCs w:val="24"/>
          <w:highlight w:val="none"/>
          <w:lang w:eastAsia="zh-CN"/>
        </w:rPr>
        <w:t>。</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食堂及操作间均属于中标人经营管理范围，食堂各岗位人员（除库管员外）工资及一切经费由中标人自理，在遵守国家法律法规及采购人相关制度规定的前提下，中标人应自行做好聘用员工的教育管理工作，并对其安全和伤害事故负完全责任，采购人不承担任何责任。</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3.中标人应为采购人职工提供安全、卫生、经济、营养的用餐服务，并承担单位的公务及会议接待用餐，不得私自对外提供任何形式的用餐服务</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eastAsia="zh-CN"/>
        </w:rPr>
        <w:t>如有违反，</w:t>
      </w:r>
      <w:r>
        <w:rPr>
          <w:rFonts w:hint="eastAsia" w:ascii="方正仿宋_GBK" w:hAnsi="宋体" w:eastAsia="方正仿宋_GBK"/>
          <w:i w:val="0"/>
          <w:iCs w:val="0"/>
          <w:color w:val="auto"/>
          <w:sz w:val="24"/>
          <w:szCs w:val="24"/>
          <w:highlight w:val="none"/>
          <w:lang w:val="en-US" w:eastAsia="zh-CN"/>
        </w:rPr>
        <w:t>则采购人有权进行另行罚款或解除合同的决定</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4.食堂所售食品的售价应由中标人成本核算后进行申报，得到采购人核准同意后方可实施，中标人不得随意更改。食堂所有的用餐服务均实行POS机刷卡的销售方式，</w:t>
      </w:r>
      <w:r>
        <w:rPr>
          <w:rFonts w:hint="eastAsia" w:ascii="方正仿宋_GBK" w:hAnsi="宋体" w:eastAsia="方正仿宋_GBK"/>
          <w:color w:val="auto"/>
          <w:sz w:val="24"/>
          <w:szCs w:val="24"/>
          <w:highlight w:val="none"/>
          <w:lang w:eastAsia="zh-CN"/>
        </w:rPr>
        <w:t>中标人及其</w:t>
      </w:r>
      <w:r>
        <w:rPr>
          <w:rFonts w:hint="eastAsia" w:ascii="方正仿宋_GBK" w:hAnsi="宋体" w:eastAsia="方正仿宋_GBK"/>
          <w:color w:val="auto"/>
          <w:sz w:val="24"/>
          <w:szCs w:val="24"/>
          <w:highlight w:val="none"/>
        </w:rPr>
        <w:t>员工不得私下收受现金</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eastAsia="zh-CN"/>
        </w:rPr>
        <w:t>如有违反，</w:t>
      </w:r>
      <w:r>
        <w:rPr>
          <w:rFonts w:hint="eastAsia" w:ascii="方正仿宋_GBK" w:hAnsi="宋体" w:eastAsia="方正仿宋_GBK"/>
          <w:i w:val="0"/>
          <w:iCs w:val="0"/>
          <w:color w:val="auto"/>
          <w:sz w:val="24"/>
          <w:szCs w:val="24"/>
          <w:highlight w:val="none"/>
          <w:lang w:val="en-US" w:eastAsia="zh-CN"/>
        </w:rPr>
        <w:t>则采购人有权进行另行罚款或解除合同的决定</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中标人应严格按照食品安全的有关法律法规、安全操作规程、做好食品安全生产工作，认真落实餐用具“四过关”（即冲洗、清净、消毒、擦拭四过关）食堂卫生要定人、定时、定标准、防四害、勤巡查，确保操作间及就餐区域的良好卫生质量。要做好食堂防火防灾及防止食品中毒事故的发生，坚决杜绝发生食品安全事故。</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 中标人应保证一日三餐准点、足量、优质，不得出售变质、变味以及不符合卫生要求的剩饭菜，要预先一周制定、公布下周菜谱，按季及时更换，随时保障供应，做到品种齐全、搭配合理、花样翻新、质量可观、价格合理，并杜绝浪费。</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 中标人应服从并模范遵守医院的管理制度，教育员工严格执行，自觉维护好医院的管理秩序，完成医院及主管部门的各项交办任务。</w:t>
      </w:r>
    </w:p>
    <w:p>
      <w:pPr>
        <w:snapToGrid w:val="0"/>
        <w:spacing w:line="400" w:lineRule="exact"/>
        <w:ind w:firstLine="480" w:firstLineChars="200"/>
        <w:rPr>
          <w:rFonts w:hint="eastAsia" w:ascii="方正仿宋_GBK" w:hAnsi="宋体" w:eastAsia="方正仿宋_GBK"/>
          <w:color w:val="auto"/>
          <w:sz w:val="24"/>
          <w:szCs w:val="24"/>
          <w:highlight w:val="none"/>
          <w:shd w:val="pct10" w:color="auto" w:fill="FFFFFF"/>
        </w:rPr>
      </w:pPr>
      <w:r>
        <w:rPr>
          <w:rFonts w:hint="eastAsia" w:ascii="方正仿宋_GBK" w:hAnsi="宋体" w:eastAsia="方正仿宋_GBK"/>
          <w:color w:val="auto"/>
          <w:sz w:val="24"/>
          <w:szCs w:val="24"/>
          <w:highlight w:val="none"/>
        </w:rPr>
        <w:t>8. 中标人在签订食堂承包管理协议后，即按照协议约定的进场时间开展试运行工作，试用考察期为两个月。中标人若在试用考察期内发生了较大食品安全事故（5人及以上的人员食物中毒）及严重质量事故投诉（5人及以上的同例卫生或质量事故投诉）或月测评总分低于75分的，采购人可作出中标人试用考察不合格的决定并予解除协议，并由中标人赔偿由此给采购人</w:t>
      </w:r>
      <w:r>
        <w:rPr>
          <w:rFonts w:hint="eastAsia" w:ascii="宋体" w:hAnsi="宋体" w:cs="宋体"/>
          <w:color w:val="auto"/>
          <w:sz w:val="24"/>
          <w:szCs w:val="24"/>
          <w:highlight w:val="none"/>
        </w:rPr>
        <w:t>带</w:t>
      </w:r>
      <w:r>
        <w:rPr>
          <w:rFonts w:hint="eastAsia" w:ascii="方正仿宋_GBK" w:hAnsi="宋体" w:eastAsia="方正仿宋_GBK"/>
          <w:color w:val="auto"/>
          <w:sz w:val="24"/>
          <w:szCs w:val="24"/>
          <w:highlight w:val="none"/>
        </w:rPr>
        <w:t>来的损失，以及承担相应的责任。</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投标人所提交的投标文件中还应包括食品安全卫生承诺书和服务保障承诺书，承诺书格式自拟，加盖投标人公章。</w:t>
      </w: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2"/>
        <w:rPr>
          <w:rFonts w:hint="eastAsia"/>
          <w:color w:val="auto"/>
          <w:highlight w:val="none"/>
          <w:lang w:val="en-US"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965F9"/>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7B216D8"/>
    <w:rsid w:val="0A977BD6"/>
    <w:rsid w:val="0AB40643"/>
    <w:rsid w:val="10187D49"/>
    <w:rsid w:val="105765E1"/>
    <w:rsid w:val="13B73941"/>
    <w:rsid w:val="14C62F6C"/>
    <w:rsid w:val="194F58BE"/>
    <w:rsid w:val="1B300109"/>
    <w:rsid w:val="20267ED1"/>
    <w:rsid w:val="22C96DD7"/>
    <w:rsid w:val="23F4723F"/>
    <w:rsid w:val="29DE2F29"/>
    <w:rsid w:val="2DFF4280"/>
    <w:rsid w:val="2E9A75B6"/>
    <w:rsid w:val="34A73291"/>
    <w:rsid w:val="3A8908BA"/>
    <w:rsid w:val="3DC00C5F"/>
    <w:rsid w:val="462F230B"/>
    <w:rsid w:val="47D04464"/>
    <w:rsid w:val="47D30F5E"/>
    <w:rsid w:val="4F2342CC"/>
    <w:rsid w:val="53694469"/>
    <w:rsid w:val="5E666302"/>
    <w:rsid w:val="64C50CB4"/>
    <w:rsid w:val="65EE5B34"/>
    <w:rsid w:val="681D3058"/>
    <w:rsid w:val="710C1EC5"/>
    <w:rsid w:val="720A28B5"/>
    <w:rsid w:val="72EC4C9C"/>
    <w:rsid w:val="74A565C1"/>
    <w:rsid w:val="77F734C0"/>
    <w:rsid w:val="7A6C6A0A"/>
    <w:rsid w:val="7B761A97"/>
    <w:rsid w:val="7CC971B4"/>
    <w:rsid w:val="7D1D782A"/>
    <w:rsid w:val="7F082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
    <w:unhideWhenUsed/>
    <w:qFormat/>
    <w:uiPriority w:val="99"/>
    <w:pPr>
      <w:snapToGrid w:val="0"/>
      <w:spacing w:line="440" w:lineRule="exact"/>
    </w:pPr>
    <w:rPr>
      <w:rFonts w:ascii="Times New Roman" w:hAnsi="Times New Roman" w:eastAsia="宋体" w:cs="Times New Roman"/>
      <w:kern w:val="0"/>
      <w:sz w:val="20"/>
      <w:szCs w:val="20"/>
    </w:rPr>
  </w:style>
  <w:style w:type="paragraph" w:customStyle="1" w:styleId="3">
    <w:name w:val="引用1"/>
    <w:basedOn w:val="1"/>
    <w:next w:val="1"/>
    <w:qFormat/>
    <w:uiPriority w:val="99"/>
    <w:rPr>
      <w:rFonts w:ascii="Calibri" w:hAnsi="Calibri"/>
      <w:i/>
      <w:iCs/>
      <w:color w:val="000000"/>
      <w:kern w:val="0"/>
      <w:sz w:val="22"/>
      <w:szCs w:val="20"/>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Indent"/>
    <w:basedOn w:val="1"/>
    <w:link w:val="19"/>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2"/>
    <w:qFormat/>
    <w:uiPriority w:val="0"/>
    <w:rPr>
      <w:rFonts w:ascii="宋体" w:hAnsi="Courier New" w:eastAsia="宋体" w:cs="Times New Roman"/>
      <w:szCs w:val="20"/>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table" w:styleId="12">
    <w:name w:val="Table Grid"/>
    <w:basedOn w:val="11"/>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semiHidden/>
    <w:qFormat/>
    <w:uiPriority w:val="99"/>
    <w:rPr>
      <w:sz w:val="18"/>
      <w:szCs w:val="18"/>
    </w:rPr>
  </w:style>
  <w:style w:type="character" w:customStyle="1" w:styleId="18">
    <w:name w:val="正文文本缩进 Char"/>
    <w:basedOn w:val="13"/>
    <w:link w:val="6"/>
    <w:qFormat/>
    <w:uiPriority w:val="0"/>
    <w:rPr>
      <w:rFonts w:ascii="宋体" w:hAnsi="宋体" w:eastAsia="宋体" w:cs="Times New Roman"/>
      <w:sz w:val="28"/>
      <w:szCs w:val="24"/>
    </w:rPr>
  </w:style>
  <w:style w:type="character" w:customStyle="1" w:styleId="19">
    <w:name w:val="正文文本缩进 Char1"/>
    <w:basedOn w:val="13"/>
    <w:link w:val="6"/>
    <w:semiHidden/>
    <w:qFormat/>
    <w:uiPriority w:val="99"/>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customStyle="1" w:styleId="21">
    <w:name w:val="font21"/>
    <w:basedOn w:val="13"/>
    <w:qFormat/>
    <w:uiPriority w:val="0"/>
    <w:rPr>
      <w:rFonts w:hint="eastAsia" w:ascii="宋体" w:hAnsi="宋体" w:eastAsia="宋体" w:cs="宋体"/>
      <w:b/>
      <w:bCs/>
      <w:color w:val="000000"/>
      <w:sz w:val="24"/>
      <w:szCs w:val="24"/>
      <w:u w:val="none"/>
    </w:rPr>
  </w:style>
  <w:style w:type="character" w:customStyle="1" w:styleId="22">
    <w:name w:val="纯文本 Char"/>
    <w:basedOn w:val="13"/>
    <w:link w:val="7"/>
    <w:qFormat/>
    <w:uiPriority w:val="0"/>
    <w:rPr>
      <w:rFonts w:ascii="宋体" w:hAnsi="Courier New" w:eastAsia="宋体" w:cs="Times New Roman"/>
      <w:szCs w:val="20"/>
    </w:rPr>
  </w:style>
  <w:style w:type="character" w:customStyle="1" w:styleId="23">
    <w:name w:val="正文文本 Char"/>
    <w:basedOn w:val="13"/>
    <w:link w:val="2"/>
    <w:qFormat/>
    <w:uiPriority w:val="99"/>
    <w:rPr>
      <w:rFonts w:ascii="Times New Roman" w:hAnsi="Times New Roman" w:eastAsia="宋体" w:cs="Times New Roman"/>
      <w:kern w:val="0"/>
      <w:sz w:val="20"/>
      <w:szCs w:val="20"/>
    </w:rPr>
  </w:style>
  <w:style w:type="character" w:customStyle="1" w:styleId="24">
    <w:name w:val="font41"/>
    <w:basedOn w:val="13"/>
    <w:qFormat/>
    <w:uiPriority w:val="0"/>
    <w:rPr>
      <w:rFonts w:hint="default" w:ascii="Times New Roman" w:hAnsi="Times New Roman" w:cs="Times New Roman"/>
      <w:color w:val="000000"/>
      <w:sz w:val="20"/>
      <w:szCs w:val="20"/>
      <w:u w:val="none"/>
    </w:rPr>
  </w:style>
  <w:style w:type="character" w:customStyle="1" w:styleId="25">
    <w:name w:val="font31"/>
    <w:basedOn w:val="13"/>
    <w:qFormat/>
    <w:uiPriority w:val="0"/>
    <w:rPr>
      <w:rFonts w:hint="eastAsia" w:ascii="宋体" w:hAnsi="宋体" w:eastAsia="宋体" w:cs="宋体"/>
      <w:color w:val="000000"/>
      <w:sz w:val="20"/>
      <w:szCs w:val="20"/>
      <w:u w:val="none"/>
    </w:rPr>
  </w:style>
  <w:style w:type="paragraph" w:styleId="26">
    <w:name w:val="List Paragraph"/>
    <w:basedOn w:val="1"/>
    <w:qFormat/>
    <w:uiPriority w:val="34"/>
    <w:pPr>
      <w:ind w:firstLine="420" w:firstLineChars="200"/>
    </w:pPr>
    <w:rPr>
      <w:rFonts w:ascii="仿宋" w:hAnsi="仿宋" w:eastAsia="仿宋" w:cs="Times New Roman"/>
      <w:szCs w:val="24"/>
    </w:rPr>
  </w:style>
  <w:style w:type="character" w:customStyle="1" w:styleId="27">
    <w:name w:val="fontstyle01"/>
    <w:basedOn w:val="13"/>
    <w:qFormat/>
    <w:uiPriority w:val="0"/>
    <w:rPr>
      <w:rFonts w:hint="eastAsia" w:ascii="宋体" w:hAnsi="宋体" w:eastAsia="宋体"/>
      <w:color w:val="000000"/>
      <w:sz w:val="18"/>
      <w:szCs w:val="18"/>
    </w:rPr>
  </w:style>
  <w:style w:type="character" w:customStyle="1" w:styleId="28">
    <w:name w:val="font71"/>
    <w:basedOn w:val="13"/>
    <w:qFormat/>
    <w:uiPriority w:val="0"/>
    <w:rPr>
      <w:rFonts w:hint="default" w:ascii="Times New Roman" w:hAnsi="Times New Roman" w:cs="Times New Roman"/>
      <w:color w:val="000000"/>
      <w:sz w:val="16"/>
      <w:szCs w:val="16"/>
      <w:u w:val="none"/>
    </w:rPr>
  </w:style>
  <w:style w:type="character" w:customStyle="1" w:styleId="29">
    <w:name w:val="font6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11</Pages>
  <Words>8373</Words>
  <Characters>8684</Characters>
  <Lines>7</Lines>
  <Paragraphs>2</Paragraphs>
  <TotalTime>5</TotalTime>
  <ScaleCrop>false</ScaleCrop>
  <LinksUpToDate>false</LinksUpToDate>
  <CharactersWithSpaces>8769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2023-03-09T03:31:07Z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300D46DC96A446B6ABC254DD3F7829FA</vt:lpwstr>
  </property>
</Properties>
</file>