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33" w:rsidRDefault="00EC5633" w:rsidP="00EC5633">
      <w:pPr>
        <w:spacing w:beforeLines="50" w:afterLines="50" w:line="360" w:lineRule="auto"/>
        <w:jc w:val="center"/>
        <w:outlineLvl w:val="0"/>
        <w:rPr>
          <w:b/>
          <w:sz w:val="28"/>
          <w:szCs w:val="28"/>
        </w:rPr>
      </w:pPr>
      <w:bookmarkStart w:id="0" w:name="_Toc6320"/>
      <w:bookmarkStart w:id="1" w:name="_Toc23476"/>
      <w:r>
        <w:rPr>
          <w:b/>
          <w:sz w:val="28"/>
          <w:szCs w:val="28"/>
        </w:rPr>
        <w:t>药物临床试验项目资料</w:t>
      </w:r>
      <w:r>
        <w:rPr>
          <w:rFonts w:hint="eastAsia"/>
          <w:b/>
          <w:sz w:val="28"/>
          <w:szCs w:val="28"/>
        </w:rPr>
        <w:t>递交</w:t>
      </w:r>
      <w:r>
        <w:rPr>
          <w:b/>
          <w:sz w:val="28"/>
          <w:szCs w:val="28"/>
        </w:rPr>
        <w:t>清单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3942"/>
        <w:gridCol w:w="709"/>
        <w:gridCol w:w="707"/>
        <w:gridCol w:w="850"/>
        <w:gridCol w:w="1611"/>
      </w:tblGrid>
      <w:tr w:rsidR="00EC5633" w:rsidTr="008F6845">
        <w:tc>
          <w:tcPr>
            <w:tcW w:w="703" w:type="dxa"/>
          </w:tcPr>
          <w:p w:rsidR="00EC5633" w:rsidRDefault="00EC5633" w:rsidP="008F68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3942" w:type="dxa"/>
          </w:tcPr>
          <w:p w:rsidR="00EC5633" w:rsidRDefault="00EC5633" w:rsidP="008F68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文件资料</w:t>
            </w:r>
          </w:p>
        </w:tc>
        <w:tc>
          <w:tcPr>
            <w:tcW w:w="709" w:type="dxa"/>
          </w:tcPr>
          <w:p w:rsidR="00EC5633" w:rsidRDefault="00EC5633" w:rsidP="008F68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707" w:type="dxa"/>
          </w:tcPr>
          <w:p w:rsidR="00EC5633" w:rsidRDefault="00EC5633" w:rsidP="008F68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850" w:type="dxa"/>
          </w:tcPr>
          <w:p w:rsidR="00EC5633" w:rsidRDefault="00EC5633" w:rsidP="008F68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</w:t>
            </w:r>
          </w:p>
        </w:tc>
        <w:tc>
          <w:tcPr>
            <w:tcW w:w="1611" w:type="dxa"/>
          </w:tcPr>
          <w:p w:rsidR="00EC5633" w:rsidRDefault="00EC5633" w:rsidP="008F68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药物临床试验批件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临床试验申请表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组长单位伦理批件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试验方案（盖章、签名）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研究者手册（盖章）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病例报告表（样表）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知情同意书（盖章）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申办者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szCs w:val="21"/>
              </w:rPr>
              <w:t>合同研究组织资质证明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试验药物的药检证明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对照药品的药检证明，药品说明书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主要研究者及参加试验研究者的简历（签名并注明日期）、资质证书、</w:t>
            </w:r>
            <w:r>
              <w:rPr>
                <w:rFonts w:hAnsi="宋体" w:hint="eastAsia"/>
                <w:bCs/>
                <w:kern w:val="0"/>
                <w:szCs w:val="21"/>
              </w:rPr>
              <w:t>GCP</w:t>
            </w:r>
            <w:r>
              <w:rPr>
                <w:rFonts w:hAnsi="宋体" w:hint="eastAsia"/>
                <w:bCs/>
                <w:kern w:val="0"/>
                <w:szCs w:val="21"/>
              </w:rPr>
              <w:t>证书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c>
          <w:tcPr>
            <w:tcW w:w="703" w:type="dxa"/>
            <w:vAlign w:val="center"/>
          </w:tcPr>
          <w:p w:rsidR="00EC5633" w:rsidRDefault="00EC5633" w:rsidP="008F68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42" w:type="dxa"/>
            <w:vAlign w:val="center"/>
          </w:tcPr>
          <w:p w:rsidR="00EC5633" w:rsidRDefault="00EC5633" w:rsidP="008F6845"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C5633" w:rsidRDefault="00EC5633" w:rsidP="008F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C5633" w:rsidRDefault="00EC5633" w:rsidP="008F6845">
            <w:pPr>
              <w:rPr>
                <w:szCs w:val="21"/>
              </w:rPr>
            </w:pPr>
          </w:p>
        </w:tc>
      </w:tr>
      <w:tr w:rsidR="00EC5633" w:rsidTr="008F6845">
        <w:trPr>
          <w:trHeight w:val="1134"/>
        </w:trPr>
        <w:tc>
          <w:tcPr>
            <w:tcW w:w="8522" w:type="dxa"/>
            <w:gridSpan w:val="6"/>
            <w:vAlign w:val="center"/>
          </w:tcPr>
          <w:p w:rsidR="00EC5633" w:rsidRDefault="00EC5633" w:rsidP="008F6845">
            <w:pPr>
              <w:spacing w:beforeLines="50" w:afterLines="50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专业组递交人：</w:t>
            </w:r>
          </w:p>
          <w:p w:rsidR="00EC5633" w:rsidRDefault="00EC5633" w:rsidP="008F6845">
            <w:pPr>
              <w:spacing w:beforeLines="50" w:afterLines="50" w:line="360" w:lineRule="auto"/>
              <w:ind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递交时间：     年    月   日</w:t>
            </w:r>
          </w:p>
        </w:tc>
      </w:tr>
      <w:tr w:rsidR="00EC5633" w:rsidTr="008F6845">
        <w:trPr>
          <w:trHeight w:val="1134"/>
        </w:trPr>
        <w:tc>
          <w:tcPr>
            <w:tcW w:w="8522" w:type="dxa"/>
            <w:gridSpan w:val="6"/>
            <w:vAlign w:val="center"/>
          </w:tcPr>
          <w:p w:rsidR="00EC5633" w:rsidRDefault="00EC5633" w:rsidP="008F6845">
            <w:pPr>
              <w:spacing w:beforeLines="50" w:afterLines="50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机构</w:t>
            </w:r>
            <w:r>
              <w:rPr>
                <w:rFonts w:ascii="黑体" w:eastAsia="黑体" w:hAnsi="黑体" w:hint="eastAsia"/>
                <w:szCs w:val="21"/>
              </w:rPr>
              <w:t>办公室受理人</w:t>
            </w:r>
            <w:r>
              <w:rPr>
                <w:rFonts w:ascii="黑体" w:eastAsia="黑体" w:hAnsi="黑体"/>
                <w:szCs w:val="21"/>
              </w:rPr>
              <w:t>：</w:t>
            </w:r>
          </w:p>
          <w:p w:rsidR="00EC5633" w:rsidRDefault="00EC5633" w:rsidP="008F6845">
            <w:pPr>
              <w:spacing w:beforeLines="50" w:afterLines="50" w:line="360" w:lineRule="auto"/>
              <w:ind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受理时间：     年    月   日</w:t>
            </w:r>
          </w:p>
        </w:tc>
      </w:tr>
    </w:tbl>
    <w:p w:rsidR="00E33FA3" w:rsidRPr="00EC5633" w:rsidRDefault="00E33FA3"/>
    <w:sectPr w:rsidR="00E33FA3" w:rsidRPr="00EC563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A3" w:rsidRDefault="00E33FA3" w:rsidP="00EC5633">
      <w:r>
        <w:separator/>
      </w:r>
    </w:p>
  </w:endnote>
  <w:endnote w:type="continuationSeparator" w:id="1">
    <w:p w:rsidR="00E33FA3" w:rsidRDefault="00E33FA3" w:rsidP="00EC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A3" w:rsidRDefault="00E33FA3" w:rsidP="00EC5633">
      <w:r>
        <w:separator/>
      </w:r>
    </w:p>
  </w:footnote>
  <w:footnote w:type="continuationSeparator" w:id="1">
    <w:p w:rsidR="00E33FA3" w:rsidRDefault="00E33FA3" w:rsidP="00EC5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33" w:rsidRDefault="00EC5633">
    <w:pPr>
      <w:pStyle w:val="a3"/>
      <w:jc w:val="left"/>
      <w:rPr>
        <w:rFonts w:ascii="Times New Roman" w:hAnsi="Times New Roman" w:hint="eastAsia"/>
      </w:rPr>
    </w:pPr>
    <w:r>
      <w:rPr>
        <w:rFonts w:ascii="Times New Roman" w:hint="eastAsia"/>
      </w:rPr>
      <w:t>重庆医科大学附属口腔医院</w:t>
    </w:r>
    <w:r>
      <w:rPr>
        <w:rFonts w:ascii="Times New Roman"/>
      </w:rPr>
      <w:t>药物临床试验机构</w:t>
    </w:r>
    <w:r>
      <w:rPr>
        <w:rFonts w:ascii="Times New Roman" w:hint="eastAsia"/>
      </w:rPr>
      <w:t xml:space="preserve">                         </w:t>
    </w:r>
    <w:r>
      <w:rPr>
        <w:rFonts w:ascii="Times New Roman"/>
      </w:rPr>
      <w:t>文件编码：</w:t>
    </w:r>
    <w:r>
      <w:rPr>
        <w:rFonts w:ascii="Times New Roman" w:hAnsi="Times New Roman"/>
      </w:rPr>
      <w:t>JG-form -00</w:t>
    </w:r>
    <w:r>
      <w:rPr>
        <w:rFonts w:ascii="Times New Roman" w:hAnsi="Times New Roman" w:hint="eastAsia"/>
      </w:rPr>
      <w:t>3</w:t>
    </w:r>
    <w:r>
      <w:rPr>
        <w:rFonts w:ascii="Times New Roman" w:hAnsi="Times New Roman"/>
      </w:rPr>
      <w:t>-</w:t>
    </w:r>
    <w:r>
      <w:rPr>
        <w:rFonts w:ascii="Times New Roman" w:hAnsi="Times New Roman" w:hint="eastAsia"/>
      </w:rPr>
      <w:t>4.0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633"/>
    <w:rsid w:val="00E33FA3"/>
    <w:rsid w:val="00EC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5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谭雅齐</dc:creator>
  <cp:keywords/>
  <dc:description/>
  <cp:lastModifiedBy>谭雅齐</cp:lastModifiedBy>
  <cp:revision>2</cp:revision>
  <dcterms:created xsi:type="dcterms:W3CDTF">2020-11-30T01:43:00Z</dcterms:created>
  <dcterms:modified xsi:type="dcterms:W3CDTF">2020-11-30T01:43:00Z</dcterms:modified>
</cp:coreProperties>
</file>